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1B" w:rsidRPr="00C4318F" w:rsidRDefault="0054561B" w:rsidP="0054561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C4318F">
        <w:rPr>
          <w:rFonts w:asciiTheme="minorEastAsia" w:eastAsiaTheme="minorEastAsia" w:hAnsiTheme="minorEastAsia" w:hint="eastAsia"/>
          <w:sz w:val="28"/>
          <w:szCs w:val="28"/>
        </w:rPr>
        <w:t>厦大医学院2019-2020学年第一学期</w:t>
      </w:r>
    </w:p>
    <w:p w:rsidR="0092121A" w:rsidRPr="00C4318F" w:rsidRDefault="002F47E6" w:rsidP="002F47E6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C4318F">
        <w:rPr>
          <w:rFonts w:asciiTheme="minorEastAsia" w:eastAsiaTheme="minorEastAsia" w:hAnsiTheme="minorEastAsia"/>
          <w:b/>
          <w:bCs/>
          <w:sz w:val="28"/>
          <w:szCs w:val="28"/>
        </w:rPr>
        <w:t>20</w:t>
      </w:r>
      <w:r w:rsidR="0054561B" w:rsidRPr="00C4318F">
        <w:rPr>
          <w:rFonts w:asciiTheme="minorEastAsia" w:eastAsiaTheme="minorEastAsia" w:hAnsiTheme="minorEastAsia" w:hint="eastAsia"/>
          <w:b/>
          <w:bCs/>
          <w:sz w:val="28"/>
          <w:szCs w:val="28"/>
        </w:rPr>
        <w:t>17</w:t>
      </w:r>
      <w:r w:rsidRPr="00C4318F">
        <w:rPr>
          <w:rFonts w:asciiTheme="minorEastAsia" w:eastAsiaTheme="minorEastAsia" w:hAnsiTheme="minorEastAsia" w:hint="eastAsia"/>
          <w:b/>
          <w:bCs/>
          <w:sz w:val="28"/>
          <w:szCs w:val="28"/>
        </w:rPr>
        <w:t>级</w:t>
      </w:r>
      <w:r w:rsidR="0054561B" w:rsidRPr="00C4318F">
        <w:rPr>
          <w:rFonts w:asciiTheme="minorEastAsia" w:eastAsiaTheme="minorEastAsia" w:hAnsiTheme="minorEastAsia" w:hint="eastAsia"/>
          <w:b/>
          <w:bCs/>
          <w:sz w:val="28"/>
          <w:szCs w:val="28"/>
        </w:rPr>
        <w:t>临床大医班课程表</w:t>
      </w:r>
    </w:p>
    <w:tbl>
      <w:tblPr>
        <w:tblpPr w:leftFromText="180" w:rightFromText="180" w:vertAnchor="text" w:horzAnchor="margin" w:tblpXSpec="center" w:tblpY="85"/>
        <w:tblOverlap w:val="never"/>
        <w:tblW w:w="6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89"/>
        <w:gridCol w:w="1735"/>
        <w:gridCol w:w="1417"/>
        <w:gridCol w:w="1967"/>
        <w:gridCol w:w="870"/>
        <w:gridCol w:w="236"/>
        <w:gridCol w:w="2029"/>
        <w:gridCol w:w="2269"/>
      </w:tblGrid>
      <w:tr w:rsidR="00C4318F" w:rsidRPr="00C4318F" w:rsidTr="00950CA7">
        <w:trPr>
          <w:cantSplit/>
          <w:trHeight w:val="701"/>
        </w:trPr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星期</w:t>
            </w:r>
          </w:p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节数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一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二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三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四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b/>
                <w:bCs/>
                <w:kern w:val="2"/>
                <w:sz w:val="21"/>
                <w:szCs w:val="24"/>
              </w:rPr>
            </w:pPr>
            <w:r w:rsidRPr="00C4318F">
              <w:rPr>
                <w:rFonts w:asciiTheme="minorEastAsia" w:eastAsiaTheme="minorEastAsia" w:hAnsiTheme="minorEastAsia" w:hint="eastAsia"/>
                <w:b/>
                <w:bCs/>
              </w:rPr>
              <w:t>五</w:t>
            </w:r>
          </w:p>
        </w:tc>
      </w:tr>
      <w:tr w:rsidR="00950CA7" w:rsidRPr="00C4318F" w:rsidTr="00950CA7">
        <w:trPr>
          <w:cantSplit/>
          <w:trHeight w:val="778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上</w:t>
            </w:r>
          </w:p>
          <w:p w:rsidR="00950CA7" w:rsidRPr="00C4318F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午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CA7" w:rsidRPr="004267A9" w:rsidRDefault="00950CA7" w:rsidP="00950CA7">
            <w:pPr>
              <w:widowControl w:val="0"/>
              <w:ind w:firstLineChars="100" w:firstLine="18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循环系统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1-2,4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br/>
              <w:t xml:space="preserve">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5-15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115</w:t>
            </w:r>
          </w:p>
        </w:tc>
        <w:tc>
          <w:tcPr>
            <w:tcW w:w="12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 w:cs="Times New Roman"/>
                <w:b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沟通技能</w:t>
            </w:r>
          </w:p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1-13周</w:t>
            </w:r>
          </w:p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A107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呼吸系统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4-7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8-13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115</w:t>
            </w:r>
          </w:p>
        </w:tc>
      </w:tr>
      <w:tr w:rsidR="00950CA7" w:rsidRPr="00C4318F" w:rsidTr="00950CA7">
        <w:trPr>
          <w:cantSplit/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1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b/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人体结构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3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</w:t>
            </w:r>
          </w:p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1-13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115</w:t>
            </w: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</w:tr>
      <w:tr w:rsidR="00950CA7" w:rsidRPr="00C4318F" w:rsidTr="00950CA7">
        <w:trPr>
          <w:cantSplit/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循环系统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1-4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br/>
              <w:t xml:space="preserve">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5-8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115                       </w:t>
            </w: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消化与泌尿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9-10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                        </w:t>
            </w: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内分泌与生殖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11,12,14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br/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13,15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115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机能学实验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1-10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3-8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节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11-15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3-10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节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308-310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b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kern w:val="2"/>
                <w:sz w:val="18"/>
                <w:szCs w:val="18"/>
              </w:rPr>
              <w:t xml:space="preserve">医学遗传学实验  </w:t>
            </w:r>
          </w:p>
          <w:p w:rsidR="00950CA7" w:rsidRPr="004267A9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2-6周       成伟楼203-205</w:t>
            </w:r>
          </w:p>
        </w:tc>
        <w:tc>
          <w:tcPr>
            <w:tcW w:w="98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DC6B44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神感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4-7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8-1</w:t>
            </w:r>
            <w:r w:rsidR="00DC6B44" w:rsidRPr="004267A9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115                                  </w:t>
            </w: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内分泌与生殖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13,15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: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115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14</w:t>
            </w:r>
            <w:bookmarkStart w:id="0" w:name="_GoBack"/>
            <w:bookmarkEnd w:id="0"/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108</w:t>
            </w:r>
          </w:p>
        </w:tc>
      </w:tr>
      <w:tr w:rsidR="00950CA7" w:rsidRPr="00C4318F" w:rsidTr="00950CA7">
        <w:trPr>
          <w:cantSplit/>
          <w:trHeight w:val="1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C4318F" w:rsidRDefault="00950CA7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CA7" w:rsidRPr="004267A9" w:rsidRDefault="00950CA7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</w:tr>
      <w:tr w:rsidR="00CD136B" w:rsidRPr="00C4318F" w:rsidTr="00950CA7">
        <w:trPr>
          <w:cantSplit/>
          <w:trHeight w:val="320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下</w:t>
            </w:r>
          </w:p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午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293" w:rsidRPr="004267A9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神感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                </w:t>
            </w:r>
          </w:p>
          <w:p w:rsidR="0054561B" w:rsidRPr="004267A9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  <w:r w:rsidR="001857B7" w:rsidRPr="004267A9">
              <w:rPr>
                <w:rFonts w:asciiTheme="minorEastAsia" w:eastAsiaTheme="minorEastAsia" w:hAnsiTheme="minorEastAsia"/>
                <w:sz w:val="18"/>
                <w:szCs w:val="18"/>
              </w:rPr>
              <w:t>-12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115</w:t>
            </w:r>
          </w:p>
          <w:p w:rsidR="001857B7" w:rsidRPr="004267A9" w:rsidRDefault="001857B7" w:rsidP="00E5590D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消化与泌尿2第1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="00E5590D" w:rsidRPr="004267A9">
              <w:rPr>
                <w:rFonts w:asciiTheme="minorEastAsia" w:eastAsiaTheme="minorEastAsia" w:hAnsiTheme="minorEastAsia"/>
                <w:sz w:val="18"/>
                <w:szCs w:val="18"/>
              </w:rPr>
              <w:t>08</w:t>
            </w: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4267A9" w:rsidRDefault="0054561B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36B" w:rsidRPr="004267A9" w:rsidRDefault="00CD136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kern w:val="2"/>
                <w:sz w:val="18"/>
                <w:szCs w:val="18"/>
              </w:rPr>
              <w:t>呼吸系统2</w:t>
            </w:r>
            <w:r w:rsidRPr="004267A9"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br/>
            </w:r>
            <w:r w:rsidRPr="004267A9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第 7周：爱礼楼108</w:t>
            </w:r>
            <w:r w:rsidRPr="004267A9"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br/>
            </w:r>
            <w:r w:rsidRPr="004267A9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第8-11周：爱礼楼115</w:t>
            </w:r>
          </w:p>
          <w:p w:rsidR="00CD136B" w:rsidRPr="004267A9" w:rsidRDefault="00CD136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kern w:val="2"/>
                <w:sz w:val="18"/>
                <w:szCs w:val="18"/>
              </w:rPr>
              <w:t>内分泌与生殖2</w:t>
            </w:r>
            <w:r w:rsidRPr="004267A9"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br/>
            </w:r>
            <w:r w:rsidRPr="004267A9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第12,14周：爱礼楼108</w:t>
            </w:r>
            <w:r w:rsidRPr="004267A9"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  <w:br/>
            </w:r>
            <w:r w:rsidRPr="004267A9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第 13,15周：爱礼楼115</w:t>
            </w: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4267A9" w:rsidRDefault="0054561B" w:rsidP="00950CA7">
            <w:pPr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4267A9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人体结构</w:t>
            </w:r>
            <w:r w:rsidRPr="004267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3 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(1-13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周）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 </w:t>
            </w: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</w:t>
            </w:r>
            <w:r w:rsidRPr="004267A9">
              <w:rPr>
                <w:rFonts w:asciiTheme="minorEastAsia" w:eastAsiaTheme="minorEastAsia" w:hAnsiTheme="minorEastAsia"/>
                <w:sz w:val="18"/>
                <w:szCs w:val="18"/>
              </w:rPr>
              <w:t>218-220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4267A9" w:rsidRDefault="0054561B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267A9">
              <w:rPr>
                <w:rFonts w:asciiTheme="minorEastAsia" w:eastAsiaTheme="minorEastAsia" w:hAnsiTheme="minorEastAsia" w:hint="eastAsia"/>
                <w:sz w:val="18"/>
                <w:szCs w:val="18"/>
              </w:rPr>
              <w:t>马克思主义基本原理概论</w:t>
            </w:r>
          </w:p>
          <w:p w:rsidR="00A45A68" w:rsidRPr="004267A9" w:rsidRDefault="00A45A68" w:rsidP="00950CA7">
            <w:pPr>
              <w:shd w:val="clear" w:color="auto" w:fill="FFFFFF"/>
              <w:jc w:val="center"/>
              <w:rPr>
                <w:rFonts w:ascii="宋体" w:hAnsi="宋体"/>
                <w:sz w:val="18"/>
                <w:szCs w:val="18"/>
              </w:rPr>
            </w:pPr>
            <w:r w:rsidRPr="004267A9">
              <w:rPr>
                <w:rFonts w:ascii="宋体" w:hAnsi="宋体" w:hint="eastAsia"/>
                <w:sz w:val="18"/>
                <w:szCs w:val="18"/>
              </w:rPr>
              <w:t>李欣</w:t>
            </w:r>
            <w:r w:rsidRPr="004267A9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074649" w:rsidRPr="004267A9">
              <w:rPr>
                <w:rFonts w:ascii="宋体" w:hAnsi="宋体" w:hint="eastAsia"/>
                <w:sz w:val="18"/>
                <w:szCs w:val="18"/>
              </w:rPr>
              <w:t>1#</w:t>
            </w:r>
            <w:r w:rsidRPr="004267A9">
              <w:rPr>
                <w:rFonts w:ascii="宋体" w:hAnsi="宋体" w:hint="eastAsia"/>
                <w:sz w:val="18"/>
                <w:szCs w:val="18"/>
              </w:rPr>
              <w:t>C107</w:t>
            </w:r>
          </w:p>
          <w:p w:rsidR="00A45A68" w:rsidRPr="004267A9" w:rsidRDefault="00A45A68" w:rsidP="00950CA7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4267A9">
              <w:rPr>
                <w:rFonts w:ascii="宋体" w:hAnsi="宋体"/>
                <w:sz w:val="18"/>
                <w:szCs w:val="18"/>
              </w:rPr>
              <w:t>傅丽芬</w:t>
            </w:r>
            <w:r w:rsidRPr="004267A9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074649" w:rsidRPr="004267A9">
              <w:rPr>
                <w:rFonts w:ascii="宋体" w:hAnsi="宋体" w:hint="eastAsia"/>
                <w:sz w:val="18"/>
                <w:szCs w:val="18"/>
              </w:rPr>
              <w:t>1#</w:t>
            </w:r>
            <w:r w:rsidRPr="004267A9">
              <w:rPr>
                <w:rFonts w:ascii="宋体" w:hAnsi="宋体"/>
                <w:sz w:val="18"/>
                <w:szCs w:val="18"/>
              </w:rPr>
              <w:t>C202</w:t>
            </w:r>
          </w:p>
        </w:tc>
      </w:tr>
      <w:tr w:rsidR="00CD136B" w:rsidRPr="00C4318F" w:rsidTr="00950CA7">
        <w:trPr>
          <w:cantSplit/>
          <w:trHeight w:val="1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Default="0054561B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bCs/>
                <w:kern w:val="2"/>
                <w:sz w:val="18"/>
                <w:szCs w:val="18"/>
              </w:rPr>
            </w:pPr>
            <w:r w:rsidRPr="00C4318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rFonts w:ascii="宋体"/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CD136B" w:rsidRPr="00C4318F" w:rsidTr="00950CA7">
        <w:trPr>
          <w:cantSplit/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Default="0054561B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bCs/>
                <w:kern w:val="2"/>
                <w:sz w:val="18"/>
                <w:szCs w:val="18"/>
              </w:rPr>
            </w:pPr>
            <w:r w:rsidRPr="00C4318F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1B" w:rsidRPr="00C4318F" w:rsidRDefault="0054561B" w:rsidP="00950CA7">
            <w:pPr>
              <w:widowControl w:val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D136B" w:rsidRDefault="00CD136B" w:rsidP="004267A9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CD136B">
              <w:rPr>
                <w:rFonts w:asciiTheme="minorEastAsia" w:eastAsiaTheme="minorEastAsia" w:hAnsiTheme="minorEastAsia" w:hint="eastAsia"/>
                <w:b/>
                <w:kern w:val="2"/>
                <w:sz w:val="18"/>
                <w:szCs w:val="18"/>
              </w:rPr>
              <w:t>消化与泌尿2</w:t>
            </w:r>
            <w:r w:rsidRPr="00CD136B"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 xml:space="preserve">                                  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kern w:val="2"/>
                <w:sz w:val="18"/>
                <w:szCs w:val="18"/>
                <w:highlight w:val="yellow"/>
              </w:rPr>
              <w:t>第1</w:t>
            </w:r>
            <w:r w:rsidR="00E5590D" w:rsidRPr="004267A9">
              <w:rPr>
                <w:rFonts w:asciiTheme="minorEastAsia" w:eastAsiaTheme="minorEastAsia" w:hAnsiTheme="minorEastAsia"/>
                <w:color w:val="FF0000"/>
                <w:kern w:val="2"/>
                <w:sz w:val="18"/>
                <w:szCs w:val="18"/>
                <w:highlight w:val="yellow"/>
              </w:rPr>
              <w:t>2,13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kern w:val="2"/>
                <w:sz w:val="18"/>
                <w:szCs w:val="18"/>
                <w:highlight w:val="yellow"/>
              </w:rPr>
              <w:t>,15周:爱礼楼115                    第</w:t>
            </w:r>
            <w:r w:rsidR="004267A9" w:rsidRPr="004267A9">
              <w:rPr>
                <w:rFonts w:asciiTheme="minorEastAsia" w:eastAsiaTheme="minorEastAsia" w:hAnsiTheme="minorEastAsia"/>
                <w:color w:val="FF0000"/>
                <w:kern w:val="2"/>
                <w:sz w:val="18"/>
                <w:szCs w:val="18"/>
                <w:highlight w:val="yellow"/>
              </w:rPr>
              <w:t>7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kern w:val="2"/>
                <w:sz w:val="18"/>
                <w:szCs w:val="18"/>
                <w:highlight w:val="yellow"/>
              </w:rPr>
              <w:t>-1</w:t>
            </w:r>
            <w:r w:rsidR="00E5590D" w:rsidRPr="004267A9">
              <w:rPr>
                <w:rFonts w:asciiTheme="minorEastAsia" w:eastAsiaTheme="minorEastAsia" w:hAnsiTheme="minorEastAsia"/>
                <w:color w:val="FF0000"/>
                <w:kern w:val="2"/>
                <w:sz w:val="18"/>
                <w:szCs w:val="18"/>
                <w:highlight w:val="yellow"/>
              </w:rPr>
              <w:t>1,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kern w:val="2"/>
                <w:sz w:val="18"/>
                <w:szCs w:val="18"/>
                <w:highlight w:val="yellow"/>
              </w:rPr>
              <w:t>14周：爱礼楼108</w:t>
            </w: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4267A9">
            <w:pPr>
              <w:widowControl w:val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 w:rsidRPr="006F1674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循环系统</w:t>
            </w:r>
            <w:r w:rsidRPr="006F1674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 </w:t>
            </w: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1-3</w:t>
            </w: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周：爱礼楼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 xml:space="preserve">108               </w:t>
            </w: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4- 9</w:t>
            </w: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>:</w:t>
            </w:r>
            <w:r w:rsidRPr="00C4318F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 xml:space="preserve">115                  </w:t>
            </w:r>
            <w:r w:rsidRPr="006F1674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消化与泌尿</w:t>
            </w:r>
            <w:r w:rsidRPr="006F1674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2 </w:t>
            </w:r>
            <w:r w:rsidRPr="00C4318F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        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第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10,</w:t>
            </w:r>
            <w:r w:rsidR="004267A9"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 xml:space="preserve"> </w:t>
            </w:r>
            <w:r w:rsidR="00E5590D"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13,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14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 xml:space="preserve">108                                      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第</w:t>
            </w:r>
            <w:r w:rsidR="004267A9"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1</w:t>
            </w:r>
            <w:r w:rsidR="004267A9"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</w:t>
            </w:r>
            <w:r w:rsidR="004267A9"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，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</w:t>
            </w:r>
            <w:r w:rsidR="00E5590D"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2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,15</w:t>
            </w:r>
            <w:r w:rsidRPr="004267A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highlight w:val="yellow"/>
              </w:rPr>
              <w:t>周：爱礼楼</w:t>
            </w:r>
            <w:r w:rsidRPr="004267A9">
              <w:rPr>
                <w:rFonts w:asciiTheme="minorEastAsia" w:eastAsiaTheme="minorEastAsia" w:hAnsiTheme="minorEastAsia"/>
                <w:color w:val="FF0000"/>
                <w:sz w:val="18"/>
                <w:szCs w:val="18"/>
                <w:highlight w:val="yellow"/>
              </w:rPr>
              <w:t>115</w:t>
            </w:r>
          </w:p>
        </w:tc>
      </w:tr>
      <w:tr w:rsidR="00CD136B" w:rsidRPr="00C4318F" w:rsidTr="00950CA7">
        <w:trPr>
          <w:cantSplit/>
          <w:trHeight w:val="10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Default="0054561B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widowControl w:val="0"/>
              <w:jc w:val="center"/>
              <w:rPr>
                <w:bCs/>
                <w:kern w:val="2"/>
                <w:sz w:val="18"/>
                <w:szCs w:val="18"/>
              </w:rPr>
            </w:pPr>
            <w:r w:rsidRPr="00C4318F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1B" w:rsidRPr="00C4318F" w:rsidRDefault="0054561B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C4318F" w:rsidRPr="00C4318F" w:rsidTr="00950CA7">
        <w:trPr>
          <w:cantSplit/>
          <w:trHeight w:val="329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jc w:val="center"/>
              <w:rPr>
                <w:rFonts w:ascii="Times New Roman" w:eastAsia="宋体" w:hAnsi="Times New Roman" w:cs="Times New Roman"/>
                <w:bCs/>
                <w:szCs w:val="24"/>
              </w:rPr>
            </w:pPr>
            <w:r w:rsidRPr="00C4318F">
              <w:rPr>
                <w:rFonts w:hint="eastAsia"/>
                <w:bCs/>
              </w:rPr>
              <w:t>晚</w:t>
            </w:r>
          </w:p>
          <w:p w:rsidR="00C4318F" w:rsidRDefault="00C4318F" w:rsidP="00950CA7">
            <w:pPr>
              <w:widowControl w:val="0"/>
              <w:jc w:val="center"/>
              <w:rPr>
                <w:b/>
                <w:bCs/>
                <w:kern w:val="2"/>
                <w:sz w:val="21"/>
                <w:szCs w:val="24"/>
              </w:rPr>
            </w:pPr>
            <w:r w:rsidRPr="00C4318F">
              <w:rPr>
                <w:rFonts w:hint="eastAsia"/>
                <w:bCs/>
              </w:rPr>
              <w:t>上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widowControl w:val="0"/>
              <w:jc w:val="center"/>
              <w:rPr>
                <w:bCs/>
                <w:kern w:val="2"/>
                <w:sz w:val="18"/>
                <w:szCs w:val="18"/>
              </w:rPr>
            </w:pPr>
            <w:r w:rsidRPr="00C4318F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18F" w:rsidRPr="00C4318F" w:rsidRDefault="00C4318F" w:rsidP="00950CA7">
            <w:pPr>
              <w:widowControl w:val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18F" w:rsidRPr="00C4318F" w:rsidRDefault="00C4318F" w:rsidP="00950CA7">
            <w:pPr>
              <w:widowControl w:val="0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18F" w:rsidRPr="00C4318F" w:rsidRDefault="00C4318F" w:rsidP="00950CA7">
            <w:pPr>
              <w:widowControl w:val="0"/>
              <w:ind w:leftChars="250" w:left="55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318F" w:rsidRPr="00C4318F" w:rsidRDefault="00C4318F" w:rsidP="00950CA7">
            <w:pPr>
              <w:widowControl w:val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4318F" w:rsidRPr="00C4318F" w:rsidRDefault="00C4318F" w:rsidP="00950CA7">
            <w:pPr>
              <w:widowControl w:val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18F" w:rsidRPr="00C4318F" w:rsidRDefault="00C4318F" w:rsidP="00950CA7">
            <w:pPr>
              <w:widowControl w:val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C4318F" w:rsidRPr="00C4318F" w:rsidTr="00950CA7">
        <w:trPr>
          <w:cantSplit/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Default="00C4318F" w:rsidP="00950CA7">
            <w:pPr>
              <w:rPr>
                <w:b/>
                <w:bCs/>
                <w:kern w:val="2"/>
                <w:sz w:val="21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widowControl w:val="0"/>
              <w:jc w:val="center"/>
              <w:rPr>
                <w:bCs/>
                <w:kern w:val="2"/>
                <w:sz w:val="18"/>
                <w:szCs w:val="18"/>
              </w:rPr>
            </w:pPr>
            <w:r w:rsidRPr="00C4318F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8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8F" w:rsidRPr="00C4318F" w:rsidRDefault="00C4318F" w:rsidP="00950CA7">
            <w:pPr>
              <w:rPr>
                <w:kern w:val="2"/>
                <w:sz w:val="18"/>
                <w:szCs w:val="18"/>
              </w:rPr>
            </w:pPr>
          </w:p>
        </w:tc>
      </w:tr>
      <w:tr w:rsidR="0054561B" w:rsidTr="00950CA7">
        <w:trPr>
          <w:trHeight w:val="1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4561B" w:rsidRDefault="0054561B" w:rsidP="00950CA7">
            <w:pPr>
              <w:widowControl w:val="0"/>
              <w:jc w:val="both"/>
              <w:rPr>
                <w:kern w:val="2"/>
                <w:sz w:val="18"/>
                <w:szCs w:val="18"/>
              </w:rPr>
            </w:pPr>
          </w:p>
        </w:tc>
      </w:tr>
    </w:tbl>
    <w:p w:rsidR="0054561B" w:rsidRPr="00713DC4" w:rsidRDefault="0054561B" w:rsidP="00713DC4">
      <w:pPr>
        <w:spacing w:line="220" w:lineRule="exact"/>
        <w:jc w:val="both"/>
        <w:rPr>
          <w:rFonts w:ascii="Times New Roman" w:hAnsi="Times New Roman" w:cs="Times New Roman"/>
          <w:color w:val="FF0000"/>
          <w:kern w:val="2"/>
          <w:sz w:val="21"/>
          <w:szCs w:val="21"/>
        </w:rPr>
      </w:pPr>
      <w:r w:rsidRPr="00713DC4">
        <w:rPr>
          <w:rFonts w:hint="eastAsia"/>
          <w:color w:val="FF0000"/>
          <w:sz w:val="21"/>
          <w:szCs w:val="21"/>
        </w:rPr>
        <w:t>注：本学期共</w:t>
      </w:r>
      <w:r w:rsidRPr="00713DC4">
        <w:rPr>
          <w:color w:val="FF0000"/>
          <w:sz w:val="21"/>
          <w:szCs w:val="21"/>
        </w:rPr>
        <w:t>1</w:t>
      </w:r>
      <w:r w:rsidR="00713DC4">
        <w:rPr>
          <w:color w:val="FF0000"/>
          <w:sz w:val="21"/>
          <w:szCs w:val="21"/>
        </w:rPr>
        <w:t>7</w:t>
      </w:r>
      <w:r w:rsidRPr="00713DC4">
        <w:rPr>
          <w:rFonts w:hint="eastAsia"/>
          <w:color w:val="FF0000"/>
          <w:sz w:val="21"/>
          <w:szCs w:val="21"/>
        </w:rPr>
        <w:t>周，</w:t>
      </w:r>
      <w:r w:rsidR="00713DC4">
        <w:rPr>
          <w:rFonts w:hint="eastAsia"/>
          <w:color w:val="FF0000"/>
          <w:sz w:val="21"/>
          <w:szCs w:val="21"/>
        </w:rPr>
        <w:t>教学周</w:t>
      </w:r>
      <w:r w:rsidR="00713DC4">
        <w:rPr>
          <w:rFonts w:hint="eastAsia"/>
          <w:color w:val="FF0000"/>
          <w:sz w:val="21"/>
          <w:szCs w:val="21"/>
        </w:rPr>
        <w:t>1</w:t>
      </w:r>
      <w:r w:rsidR="00713DC4">
        <w:rPr>
          <w:color w:val="FF0000"/>
          <w:sz w:val="21"/>
          <w:szCs w:val="21"/>
        </w:rPr>
        <w:t>5</w:t>
      </w:r>
      <w:r w:rsidR="00713DC4">
        <w:rPr>
          <w:rFonts w:hint="eastAsia"/>
          <w:color w:val="FF0000"/>
          <w:sz w:val="21"/>
          <w:szCs w:val="21"/>
        </w:rPr>
        <w:t>周，</w:t>
      </w:r>
      <w:r w:rsidRPr="00713DC4">
        <w:rPr>
          <w:rFonts w:hint="eastAsia"/>
          <w:color w:val="FF0000"/>
          <w:sz w:val="21"/>
          <w:szCs w:val="21"/>
        </w:rPr>
        <w:t>复习考试</w:t>
      </w:r>
      <w:r w:rsidRPr="00713DC4">
        <w:rPr>
          <w:color w:val="FF0000"/>
          <w:sz w:val="21"/>
          <w:szCs w:val="21"/>
        </w:rPr>
        <w:t>2</w:t>
      </w:r>
      <w:r w:rsidRPr="00713DC4">
        <w:rPr>
          <w:rFonts w:hint="eastAsia"/>
          <w:color w:val="FF0000"/>
          <w:sz w:val="21"/>
          <w:szCs w:val="21"/>
        </w:rPr>
        <w:t>周。起止时间：</w:t>
      </w:r>
      <w:r w:rsidRPr="00713DC4">
        <w:rPr>
          <w:rFonts w:ascii="仿宋_GB2312" w:eastAsia="仿宋_GB2312" w:hAnsi="Arial" w:hint="eastAsia"/>
          <w:color w:val="FF0000"/>
          <w:sz w:val="21"/>
          <w:szCs w:val="21"/>
        </w:rPr>
        <w:t>2019.9.16-2020.1.1</w:t>
      </w:r>
      <w:r w:rsidR="00713DC4">
        <w:rPr>
          <w:rFonts w:ascii="仿宋_GB2312" w:eastAsia="仿宋_GB2312" w:hAnsi="Arial"/>
          <w:color w:val="FF0000"/>
          <w:sz w:val="21"/>
          <w:szCs w:val="21"/>
        </w:rPr>
        <w:t>1</w:t>
      </w:r>
    </w:p>
    <w:p w:rsidR="0054561B" w:rsidRPr="0092121A" w:rsidRDefault="0054561B" w:rsidP="0092121A">
      <w:pPr>
        <w:jc w:val="center"/>
        <w:rPr>
          <w:rFonts w:ascii="楷体" w:eastAsia="楷体" w:hAnsi="楷体"/>
          <w:sz w:val="44"/>
          <w:szCs w:val="44"/>
        </w:rPr>
      </w:pPr>
    </w:p>
    <w:sectPr w:rsidR="0054561B" w:rsidRPr="0092121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637" w:rsidRDefault="00DB1637" w:rsidP="0092121A">
      <w:pPr>
        <w:spacing w:after="0"/>
      </w:pPr>
      <w:r>
        <w:separator/>
      </w:r>
    </w:p>
  </w:endnote>
  <w:endnote w:type="continuationSeparator" w:id="0">
    <w:p w:rsidR="00DB1637" w:rsidRDefault="00DB1637" w:rsidP="009212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637" w:rsidRDefault="00DB1637" w:rsidP="0092121A">
      <w:pPr>
        <w:spacing w:after="0"/>
      </w:pPr>
      <w:r>
        <w:separator/>
      </w:r>
    </w:p>
  </w:footnote>
  <w:footnote w:type="continuationSeparator" w:id="0">
    <w:p w:rsidR="00DB1637" w:rsidRDefault="00DB1637" w:rsidP="009212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6AFF"/>
    <w:rsid w:val="00074649"/>
    <w:rsid w:val="000F4D19"/>
    <w:rsid w:val="001045EF"/>
    <w:rsid w:val="001857B7"/>
    <w:rsid w:val="002E7C6D"/>
    <w:rsid w:val="002F47E6"/>
    <w:rsid w:val="00323B43"/>
    <w:rsid w:val="003414A1"/>
    <w:rsid w:val="003D37D8"/>
    <w:rsid w:val="00426133"/>
    <w:rsid w:val="004267A9"/>
    <w:rsid w:val="004358AB"/>
    <w:rsid w:val="004D710A"/>
    <w:rsid w:val="005019AB"/>
    <w:rsid w:val="0054561B"/>
    <w:rsid w:val="00554D49"/>
    <w:rsid w:val="005767AD"/>
    <w:rsid w:val="005D08DA"/>
    <w:rsid w:val="006302FA"/>
    <w:rsid w:val="006B302A"/>
    <w:rsid w:val="006F1674"/>
    <w:rsid w:val="00700DF1"/>
    <w:rsid w:val="00713DC4"/>
    <w:rsid w:val="00742293"/>
    <w:rsid w:val="00747FC4"/>
    <w:rsid w:val="00786832"/>
    <w:rsid w:val="007C2403"/>
    <w:rsid w:val="008B7726"/>
    <w:rsid w:val="008D74AF"/>
    <w:rsid w:val="0092121A"/>
    <w:rsid w:val="00950CA7"/>
    <w:rsid w:val="00A07313"/>
    <w:rsid w:val="00A45A68"/>
    <w:rsid w:val="00B2087A"/>
    <w:rsid w:val="00B32502"/>
    <w:rsid w:val="00B354AF"/>
    <w:rsid w:val="00B747BE"/>
    <w:rsid w:val="00C4318F"/>
    <w:rsid w:val="00CC2182"/>
    <w:rsid w:val="00CD136B"/>
    <w:rsid w:val="00D31D50"/>
    <w:rsid w:val="00DB1637"/>
    <w:rsid w:val="00DC6B44"/>
    <w:rsid w:val="00E5590D"/>
    <w:rsid w:val="00F06A84"/>
    <w:rsid w:val="00F1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C654B"/>
  <w15:docId w15:val="{FFBC7D0B-FD26-43C8-9D74-1E9B9854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uiPriority w:val="9"/>
    <w:qFormat/>
    <w:rsid w:val="0092121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21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121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12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121A"/>
    <w:rPr>
      <w:rFonts w:ascii="Tahoma" w:hAnsi="Tahoma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2121A"/>
    <w:rPr>
      <w:rFonts w:ascii="Tahoma" w:hAnsi="Tahoma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D60274-D017-4A2F-90B4-C7E9E375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med</cp:lastModifiedBy>
  <cp:revision>24</cp:revision>
  <dcterms:created xsi:type="dcterms:W3CDTF">2008-09-11T17:20:00Z</dcterms:created>
  <dcterms:modified xsi:type="dcterms:W3CDTF">2019-08-27T07:18:00Z</dcterms:modified>
</cp:coreProperties>
</file>