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0B9" w:rsidRPr="002E30B9" w:rsidRDefault="002E30B9" w:rsidP="002E30B9">
      <w:pPr>
        <w:widowControl/>
        <w:shd w:val="clear" w:color="auto" w:fill="FFFFFF"/>
        <w:spacing w:before="150" w:after="150"/>
        <w:ind w:firstLineChars="350" w:firstLine="1124"/>
        <w:jc w:val="center"/>
        <w:outlineLvl w:val="3"/>
        <w:rPr>
          <w:rFonts w:ascii="inherit" w:eastAsia="宋体" w:hAnsi="inherit" w:cs="Helvetica"/>
          <w:b/>
          <w:bCs/>
          <w:color w:val="343434"/>
          <w:kern w:val="0"/>
          <w:sz w:val="32"/>
          <w:szCs w:val="32"/>
          <w:lang w:val="en"/>
        </w:rPr>
      </w:pPr>
      <w:r w:rsidRPr="002E30B9">
        <w:rPr>
          <w:rFonts w:ascii="inherit" w:eastAsia="宋体" w:hAnsi="inherit" w:cs="Helvetica"/>
          <w:b/>
          <w:bCs/>
          <w:color w:val="343434"/>
          <w:kern w:val="0"/>
          <w:sz w:val="32"/>
          <w:szCs w:val="32"/>
          <w:lang w:val="en"/>
        </w:rPr>
        <w:t>医学院研究生学位论文查重通知</w:t>
      </w:r>
    </w:p>
    <w:p w:rsidR="002E30B9" w:rsidRPr="002E30B9" w:rsidRDefault="002E30B9" w:rsidP="002E30B9">
      <w:pPr>
        <w:widowControl/>
        <w:shd w:val="clear" w:color="auto" w:fill="FFFFFF"/>
        <w:ind w:firstLineChars="200" w:firstLine="540"/>
        <w:jc w:val="left"/>
        <w:rPr>
          <w:rFonts w:ascii="Helvetica" w:eastAsia="宋体" w:hAnsi="Helvetica" w:cs="Helvetica"/>
          <w:color w:val="000000"/>
          <w:kern w:val="0"/>
          <w:sz w:val="23"/>
          <w:szCs w:val="23"/>
          <w:lang w:val="en"/>
        </w:rPr>
      </w:pPr>
      <w:r w:rsidRPr="002E30B9">
        <w:rPr>
          <w:rFonts w:ascii="宋体" w:eastAsia="宋体" w:hAnsi="宋体" w:cs="Helvetica" w:hint="eastAsia"/>
          <w:color w:val="000000"/>
          <w:kern w:val="0"/>
          <w:sz w:val="27"/>
          <w:szCs w:val="27"/>
          <w:lang w:val="en"/>
        </w:rPr>
        <w:t>根据学校发布的《</w:t>
      </w:r>
      <w:r w:rsidRPr="002E30B9">
        <w:rPr>
          <w:rFonts w:ascii="宋体" w:eastAsia="宋体" w:hAnsi="宋体" w:cs="Helvetica" w:hint="eastAsia"/>
          <w:color w:val="000000"/>
          <w:kern w:val="0"/>
          <w:sz w:val="27"/>
          <w:szCs w:val="27"/>
        </w:rPr>
        <w:t>2018</w:t>
      </w:r>
      <w:r w:rsidRPr="002E30B9">
        <w:rPr>
          <w:rFonts w:ascii="宋体" w:eastAsia="宋体" w:hAnsi="宋体" w:cs="Helvetica" w:hint="eastAsia"/>
          <w:color w:val="000000"/>
          <w:kern w:val="0"/>
          <w:sz w:val="27"/>
          <w:szCs w:val="27"/>
          <w:lang w:val="en"/>
        </w:rPr>
        <w:t>年关于使用</w:t>
      </w:r>
      <w:r w:rsidRPr="002E30B9">
        <w:rPr>
          <w:rFonts w:ascii="宋体" w:eastAsia="宋体" w:hAnsi="宋体" w:cs="Helvetica" w:hint="eastAsia"/>
          <w:color w:val="000000"/>
          <w:kern w:val="0"/>
          <w:sz w:val="27"/>
          <w:szCs w:val="27"/>
        </w:rPr>
        <w:t>CNKI</w:t>
      </w:r>
      <w:r w:rsidRPr="002E30B9">
        <w:rPr>
          <w:rFonts w:ascii="宋体" w:eastAsia="宋体" w:hAnsi="宋体" w:cs="Helvetica" w:hint="eastAsia"/>
          <w:color w:val="000000"/>
          <w:kern w:val="0"/>
          <w:sz w:val="27"/>
          <w:szCs w:val="27"/>
          <w:lang w:val="en"/>
        </w:rPr>
        <w:t xml:space="preserve">“学位论文学术不端行为检测系统”的通知》，今年我院的研究生学位论文查重工作安排如下： </w:t>
      </w:r>
    </w:p>
    <w:p w:rsidR="002E30B9" w:rsidRPr="002E30B9" w:rsidRDefault="002E30B9" w:rsidP="002E30B9">
      <w:pPr>
        <w:widowControl/>
        <w:shd w:val="clear" w:color="auto" w:fill="FFFFFF"/>
        <w:jc w:val="left"/>
        <w:rPr>
          <w:rFonts w:ascii="Helvetica" w:eastAsia="宋体" w:hAnsi="Helvetica" w:cs="Helvetica"/>
          <w:color w:val="000000"/>
          <w:kern w:val="0"/>
          <w:sz w:val="27"/>
          <w:szCs w:val="27"/>
          <w:lang w:val="en"/>
        </w:rPr>
      </w:pPr>
    </w:p>
    <w:p w:rsidR="002E30B9" w:rsidRPr="002E30B9" w:rsidRDefault="002E30B9" w:rsidP="002E30B9">
      <w:pPr>
        <w:widowControl/>
        <w:shd w:val="clear" w:color="auto" w:fill="FFFFFF"/>
        <w:ind w:firstLineChars="200" w:firstLine="542"/>
        <w:jc w:val="left"/>
        <w:rPr>
          <w:rFonts w:ascii="Helvetica" w:eastAsia="宋体" w:hAnsi="Helvetica" w:cs="Helvetica"/>
          <w:color w:val="000000"/>
          <w:kern w:val="0"/>
          <w:sz w:val="23"/>
          <w:szCs w:val="23"/>
          <w:lang w:val="en"/>
        </w:rPr>
      </w:pPr>
      <w:r w:rsidRPr="002E30B9">
        <w:rPr>
          <w:rFonts w:ascii="宋体" w:eastAsia="宋体" w:hAnsi="宋体" w:cs="Helvetica" w:hint="eastAsia"/>
          <w:b/>
          <w:color w:val="000000"/>
          <w:kern w:val="0"/>
          <w:sz w:val="27"/>
          <w:szCs w:val="27"/>
          <w:lang w:val="en"/>
        </w:rPr>
        <w:t xml:space="preserve">一、检测范围 </w:t>
      </w:r>
    </w:p>
    <w:p w:rsidR="002E30B9" w:rsidRPr="002E30B9" w:rsidRDefault="002E30B9" w:rsidP="002E30B9">
      <w:pPr>
        <w:widowControl/>
        <w:shd w:val="clear" w:color="auto" w:fill="FFFFFF"/>
        <w:ind w:firstLineChars="200" w:firstLine="540"/>
        <w:jc w:val="left"/>
        <w:rPr>
          <w:rFonts w:ascii="Helvetica" w:eastAsia="宋体" w:hAnsi="Helvetica" w:cs="Helvetica"/>
          <w:color w:val="000000"/>
          <w:kern w:val="0"/>
          <w:sz w:val="23"/>
          <w:szCs w:val="23"/>
          <w:lang w:val="en"/>
        </w:rPr>
      </w:pPr>
      <w:r>
        <w:rPr>
          <w:rFonts w:ascii="宋体" w:eastAsia="宋体" w:hAnsi="宋体" w:cs="Helvetica" w:hint="eastAsia"/>
          <w:color w:val="000000"/>
          <w:kern w:val="0"/>
          <w:sz w:val="27"/>
          <w:szCs w:val="27"/>
        </w:rPr>
        <w:t>2019</w:t>
      </w:r>
      <w:r w:rsidRPr="002E30B9">
        <w:rPr>
          <w:rFonts w:ascii="宋体" w:eastAsia="宋体" w:hAnsi="宋体" w:cs="Helvetica" w:hint="eastAsia"/>
          <w:color w:val="000000"/>
          <w:kern w:val="0"/>
          <w:sz w:val="27"/>
          <w:szCs w:val="27"/>
          <w:lang w:val="en"/>
        </w:rPr>
        <w:t>年申请答辩的所有硕博研究生（含专业学位、同等学力申硕）学位论文进行查重学位论文（涉密学位论文不参与检测，一般只有军工项目、与部队合作的项目方能申请涉密）。论文（</w:t>
      </w:r>
      <w:r w:rsidRPr="002E30B9">
        <w:rPr>
          <w:rFonts w:ascii="宋体" w:eastAsia="宋体" w:hAnsi="宋体" w:cs="Helvetica" w:hint="eastAsia"/>
          <w:color w:val="000000"/>
          <w:kern w:val="0"/>
          <w:sz w:val="27"/>
          <w:szCs w:val="27"/>
        </w:rPr>
        <w:t>word</w:t>
      </w:r>
      <w:r w:rsidRPr="002E30B9">
        <w:rPr>
          <w:rFonts w:ascii="宋体" w:eastAsia="宋体" w:hAnsi="宋体" w:cs="Helvetica" w:hint="eastAsia"/>
          <w:color w:val="000000"/>
          <w:kern w:val="0"/>
          <w:sz w:val="27"/>
          <w:szCs w:val="27"/>
          <w:lang w:val="en"/>
        </w:rPr>
        <w:t>格式）全文查重。</w:t>
      </w:r>
    </w:p>
    <w:p w:rsidR="002E30B9" w:rsidRPr="002E30B9" w:rsidRDefault="002E30B9" w:rsidP="002E30B9">
      <w:pPr>
        <w:widowControl/>
        <w:shd w:val="clear" w:color="auto" w:fill="FFFFFF"/>
        <w:jc w:val="left"/>
        <w:rPr>
          <w:rFonts w:ascii="Helvetica" w:eastAsia="宋体" w:hAnsi="Helvetica" w:cs="Helvetica"/>
          <w:color w:val="000000"/>
          <w:kern w:val="0"/>
          <w:sz w:val="27"/>
          <w:szCs w:val="27"/>
          <w:lang w:val="en"/>
        </w:rPr>
      </w:pPr>
    </w:p>
    <w:p w:rsidR="002E30B9" w:rsidRPr="002E30B9" w:rsidRDefault="002E30B9" w:rsidP="002E30B9">
      <w:pPr>
        <w:widowControl/>
        <w:shd w:val="clear" w:color="auto" w:fill="FFFFFF"/>
        <w:ind w:firstLineChars="250" w:firstLine="678"/>
        <w:jc w:val="left"/>
        <w:rPr>
          <w:rFonts w:ascii="Helvetica" w:eastAsia="宋体" w:hAnsi="Helvetica" w:cs="Helvetica"/>
          <w:color w:val="000000"/>
          <w:kern w:val="0"/>
          <w:sz w:val="23"/>
          <w:szCs w:val="23"/>
          <w:lang w:val="en"/>
        </w:rPr>
      </w:pPr>
      <w:r w:rsidRPr="002E30B9">
        <w:rPr>
          <w:rFonts w:ascii="宋体" w:eastAsia="宋体" w:hAnsi="宋体" w:cs="Helvetica" w:hint="eastAsia"/>
          <w:b/>
          <w:color w:val="000000"/>
          <w:kern w:val="0"/>
          <w:sz w:val="27"/>
          <w:szCs w:val="27"/>
          <w:lang w:val="en"/>
        </w:rPr>
        <w:t xml:space="preserve">二、检测流程 </w:t>
      </w:r>
    </w:p>
    <w:p w:rsidR="002E30B9" w:rsidRPr="002E30B9" w:rsidRDefault="002E30B9" w:rsidP="002E30B9">
      <w:pPr>
        <w:widowControl/>
        <w:shd w:val="clear" w:color="auto" w:fill="FFFFFF"/>
        <w:ind w:firstLineChars="200" w:firstLine="540"/>
        <w:jc w:val="left"/>
        <w:rPr>
          <w:rFonts w:ascii="Helvetica" w:eastAsia="宋体" w:hAnsi="Helvetica" w:cs="Helvetica"/>
          <w:color w:val="000000"/>
          <w:kern w:val="0"/>
          <w:sz w:val="23"/>
          <w:szCs w:val="23"/>
          <w:lang w:val="en"/>
        </w:rPr>
      </w:pPr>
      <w:r w:rsidRPr="002E30B9">
        <w:rPr>
          <w:rFonts w:ascii="宋体" w:eastAsia="宋体" w:hAnsi="宋体" w:cs="Helvetica" w:hint="eastAsia"/>
          <w:color w:val="000000"/>
          <w:kern w:val="0"/>
          <w:sz w:val="27"/>
          <w:szCs w:val="27"/>
          <w:lang w:val="en"/>
        </w:rPr>
        <w:t>使用</w:t>
      </w:r>
      <w:r w:rsidRPr="002E30B9">
        <w:rPr>
          <w:rFonts w:ascii="宋体" w:eastAsia="宋体" w:hAnsi="宋体" w:cs="Helvetica" w:hint="eastAsia"/>
          <w:color w:val="000000"/>
          <w:kern w:val="0"/>
          <w:sz w:val="27"/>
          <w:szCs w:val="27"/>
        </w:rPr>
        <w:t>CNKI</w:t>
      </w:r>
      <w:r w:rsidRPr="002E30B9">
        <w:rPr>
          <w:rFonts w:ascii="宋体" w:eastAsia="宋体" w:hAnsi="宋体" w:cs="Helvetica" w:hint="eastAsia"/>
          <w:color w:val="000000"/>
          <w:kern w:val="0"/>
          <w:sz w:val="27"/>
          <w:szCs w:val="27"/>
          <w:lang w:val="en"/>
        </w:rPr>
        <w:t>“学位论文学术不端行为检测系统”查重。今年学校修订了</w:t>
      </w:r>
      <w:proofErr w:type="gramStart"/>
      <w:r w:rsidRPr="002E30B9">
        <w:rPr>
          <w:rFonts w:ascii="宋体" w:eastAsia="宋体" w:hAnsi="宋体" w:cs="Helvetica" w:hint="eastAsia"/>
          <w:color w:val="000000"/>
          <w:kern w:val="0"/>
          <w:sz w:val="27"/>
          <w:szCs w:val="27"/>
          <w:lang w:val="en"/>
        </w:rPr>
        <w:t>查重要求</w:t>
      </w:r>
      <w:proofErr w:type="gramEnd"/>
      <w:r w:rsidRPr="002E30B9">
        <w:rPr>
          <w:rFonts w:ascii="宋体" w:eastAsia="宋体" w:hAnsi="宋体" w:cs="Helvetica" w:hint="eastAsia"/>
          <w:color w:val="000000"/>
          <w:kern w:val="0"/>
          <w:sz w:val="27"/>
          <w:szCs w:val="27"/>
          <w:lang w:val="en"/>
        </w:rPr>
        <w:t xml:space="preserve">，一篇学位论文限查重两次。 </w:t>
      </w:r>
    </w:p>
    <w:p w:rsidR="002E30B9" w:rsidRPr="002E30B9" w:rsidRDefault="002E30B9" w:rsidP="002E30B9">
      <w:pPr>
        <w:widowControl/>
        <w:shd w:val="clear" w:color="auto" w:fill="FFFFFF"/>
        <w:ind w:firstLineChars="200" w:firstLine="540"/>
        <w:jc w:val="left"/>
        <w:rPr>
          <w:rFonts w:ascii="Helvetica" w:eastAsia="宋体" w:hAnsi="Helvetica" w:cs="Helvetica"/>
          <w:color w:val="000000"/>
          <w:kern w:val="0"/>
          <w:sz w:val="23"/>
          <w:szCs w:val="23"/>
          <w:lang w:val="en"/>
        </w:rPr>
      </w:pPr>
      <w:r w:rsidRPr="002E30B9">
        <w:rPr>
          <w:rFonts w:ascii="宋体" w:eastAsia="宋体" w:hAnsi="宋体" w:cs="Helvetica" w:hint="eastAsia"/>
          <w:color w:val="000000"/>
          <w:kern w:val="0"/>
          <w:sz w:val="27"/>
          <w:szCs w:val="27"/>
        </w:rPr>
        <w:t>1.</w:t>
      </w:r>
      <w:r w:rsidRPr="002E30B9">
        <w:rPr>
          <w:rFonts w:ascii="宋体" w:eastAsia="宋体" w:hAnsi="宋体" w:cs="Helvetica" w:hint="eastAsia"/>
          <w:color w:val="000000"/>
          <w:kern w:val="0"/>
          <w:sz w:val="27"/>
          <w:szCs w:val="27"/>
          <w:lang w:val="en"/>
        </w:rPr>
        <w:t>对送审前的学位论文进行查重，论文检测通过后，方可进入论文送审程序。</w:t>
      </w:r>
      <w:proofErr w:type="gramStart"/>
      <w:r w:rsidRPr="002E30B9">
        <w:rPr>
          <w:rFonts w:ascii="宋体" w:eastAsia="宋体" w:hAnsi="宋体" w:cs="Helvetica" w:hint="eastAsia"/>
          <w:color w:val="000000"/>
          <w:kern w:val="0"/>
          <w:sz w:val="27"/>
          <w:szCs w:val="27"/>
          <w:lang w:val="en"/>
        </w:rPr>
        <w:t>送盲审</w:t>
      </w:r>
      <w:proofErr w:type="gramEnd"/>
      <w:r w:rsidRPr="002E30B9">
        <w:rPr>
          <w:rFonts w:ascii="宋体" w:eastAsia="宋体" w:hAnsi="宋体" w:cs="Helvetica" w:hint="eastAsia"/>
          <w:color w:val="000000"/>
          <w:kern w:val="0"/>
          <w:sz w:val="27"/>
          <w:szCs w:val="27"/>
          <w:lang w:val="en"/>
        </w:rPr>
        <w:t>的同学最迟在</w:t>
      </w:r>
      <w:r w:rsidRPr="002E30B9">
        <w:rPr>
          <w:rFonts w:ascii="宋体" w:eastAsia="宋体" w:hAnsi="宋体" w:cs="Helvetica" w:hint="eastAsia"/>
          <w:color w:val="000000"/>
          <w:kern w:val="0"/>
          <w:sz w:val="27"/>
          <w:szCs w:val="27"/>
        </w:rPr>
        <w:t>201</w:t>
      </w:r>
      <w:r>
        <w:rPr>
          <w:rFonts w:ascii="宋体" w:eastAsia="宋体" w:hAnsi="宋体" w:cs="Helvetica" w:hint="eastAsia"/>
          <w:color w:val="000000"/>
          <w:kern w:val="0"/>
          <w:sz w:val="27"/>
          <w:szCs w:val="27"/>
        </w:rPr>
        <w:t>9</w:t>
      </w:r>
      <w:r w:rsidRPr="002E30B9">
        <w:rPr>
          <w:rFonts w:ascii="宋体" w:eastAsia="宋体" w:hAnsi="宋体" w:cs="Helvetica" w:hint="eastAsia"/>
          <w:color w:val="000000"/>
          <w:kern w:val="0"/>
          <w:sz w:val="27"/>
          <w:szCs w:val="27"/>
          <w:lang w:val="en"/>
        </w:rPr>
        <w:t>年</w:t>
      </w:r>
      <w:r>
        <w:rPr>
          <w:rFonts w:ascii="宋体" w:eastAsia="宋体" w:hAnsi="宋体" w:cs="Helvetica" w:hint="eastAsia"/>
          <w:color w:val="000000"/>
          <w:kern w:val="0"/>
          <w:sz w:val="27"/>
          <w:szCs w:val="27"/>
        </w:rPr>
        <w:t>3</w:t>
      </w:r>
      <w:r w:rsidRPr="002E30B9">
        <w:rPr>
          <w:rFonts w:ascii="宋体" w:eastAsia="宋体" w:hAnsi="宋体" w:cs="Helvetica" w:hint="eastAsia"/>
          <w:color w:val="000000"/>
          <w:kern w:val="0"/>
          <w:sz w:val="27"/>
          <w:szCs w:val="27"/>
          <w:lang w:val="en"/>
        </w:rPr>
        <w:t>月</w:t>
      </w:r>
      <w:r>
        <w:rPr>
          <w:rFonts w:ascii="宋体" w:eastAsia="宋体" w:hAnsi="宋体" w:cs="Helvetica" w:hint="eastAsia"/>
          <w:color w:val="000000"/>
          <w:kern w:val="0"/>
          <w:sz w:val="27"/>
          <w:szCs w:val="27"/>
        </w:rPr>
        <w:t>29</w:t>
      </w:r>
      <w:r w:rsidRPr="002E30B9">
        <w:rPr>
          <w:rFonts w:ascii="宋体" w:eastAsia="宋体" w:hAnsi="宋体" w:cs="Helvetica" w:hint="eastAsia"/>
          <w:color w:val="000000"/>
          <w:kern w:val="0"/>
          <w:sz w:val="27"/>
          <w:szCs w:val="27"/>
          <w:lang w:val="en"/>
        </w:rPr>
        <w:t>日</w:t>
      </w:r>
      <w:r w:rsidRPr="002E30B9">
        <w:rPr>
          <w:rFonts w:ascii="宋体" w:eastAsia="宋体" w:hAnsi="宋体" w:cs="Helvetica" w:hint="eastAsia"/>
          <w:color w:val="000000"/>
          <w:kern w:val="0"/>
          <w:sz w:val="27"/>
          <w:szCs w:val="27"/>
        </w:rPr>
        <w:t>17:00</w:t>
      </w:r>
      <w:r w:rsidRPr="002E30B9">
        <w:rPr>
          <w:rFonts w:ascii="宋体" w:eastAsia="宋体" w:hAnsi="宋体" w:cs="Helvetica" w:hint="eastAsia"/>
          <w:color w:val="000000"/>
          <w:kern w:val="0"/>
          <w:sz w:val="27"/>
          <w:szCs w:val="27"/>
          <w:lang w:val="en"/>
        </w:rPr>
        <w:t>前</w:t>
      </w:r>
      <w:r w:rsidRPr="002E30B9">
        <w:rPr>
          <w:rFonts w:ascii="宋体" w:eastAsia="宋体" w:hAnsi="宋体" w:cs="Helvetica" w:hint="eastAsia"/>
          <w:color w:val="000000"/>
          <w:kern w:val="0"/>
          <w:sz w:val="27"/>
          <w:szCs w:val="27"/>
        </w:rPr>
        <w:t>,</w:t>
      </w:r>
      <w:proofErr w:type="gramStart"/>
      <w:r w:rsidRPr="002E30B9">
        <w:rPr>
          <w:rFonts w:ascii="宋体" w:eastAsia="宋体" w:hAnsi="宋体" w:cs="Helvetica" w:hint="eastAsia"/>
          <w:color w:val="000000"/>
          <w:kern w:val="0"/>
          <w:sz w:val="27"/>
          <w:szCs w:val="27"/>
          <w:lang w:val="en"/>
        </w:rPr>
        <w:t>非盲审</w:t>
      </w:r>
      <w:proofErr w:type="gramEnd"/>
      <w:r w:rsidRPr="002E30B9">
        <w:rPr>
          <w:rFonts w:ascii="宋体" w:eastAsia="宋体" w:hAnsi="宋体" w:cs="Helvetica" w:hint="eastAsia"/>
          <w:color w:val="000000"/>
          <w:kern w:val="0"/>
          <w:sz w:val="27"/>
          <w:szCs w:val="27"/>
          <w:lang w:val="en"/>
        </w:rPr>
        <w:t>的同学最迟</w:t>
      </w:r>
      <w:r>
        <w:rPr>
          <w:rFonts w:ascii="宋体" w:eastAsia="宋体" w:hAnsi="宋体" w:cs="Helvetica" w:hint="eastAsia"/>
          <w:color w:val="000000"/>
          <w:kern w:val="0"/>
          <w:sz w:val="27"/>
          <w:szCs w:val="27"/>
        </w:rPr>
        <w:t>2019</w:t>
      </w:r>
      <w:r w:rsidRPr="002E30B9">
        <w:rPr>
          <w:rFonts w:ascii="宋体" w:eastAsia="宋体" w:hAnsi="宋体" w:cs="Helvetica" w:hint="eastAsia"/>
          <w:color w:val="000000"/>
          <w:kern w:val="0"/>
          <w:sz w:val="27"/>
          <w:szCs w:val="27"/>
          <w:lang w:val="en"/>
        </w:rPr>
        <w:t>年</w:t>
      </w:r>
      <w:r w:rsidRPr="002E30B9">
        <w:rPr>
          <w:rFonts w:ascii="宋体" w:eastAsia="宋体" w:hAnsi="宋体" w:cs="Helvetica" w:hint="eastAsia"/>
          <w:color w:val="000000"/>
          <w:kern w:val="0"/>
          <w:sz w:val="27"/>
          <w:szCs w:val="27"/>
        </w:rPr>
        <w:t>4</w:t>
      </w:r>
      <w:r w:rsidRPr="002E30B9">
        <w:rPr>
          <w:rFonts w:ascii="宋体" w:eastAsia="宋体" w:hAnsi="宋体" w:cs="Helvetica" w:hint="eastAsia"/>
          <w:color w:val="000000"/>
          <w:kern w:val="0"/>
          <w:sz w:val="27"/>
          <w:szCs w:val="27"/>
          <w:lang w:val="en"/>
        </w:rPr>
        <w:t>月</w:t>
      </w:r>
      <w:r>
        <w:rPr>
          <w:rFonts w:ascii="宋体" w:eastAsia="宋体" w:hAnsi="宋体" w:cs="Helvetica" w:hint="eastAsia"/>
          <w:color w:val="000000"/>
          <w:kern w:val="0"/>
          <w:sz w:val="27"/>
          <w:szCs w:val="27"/>
        </w:rPr>
        <w:t>19</w:t>
      </w:r>
      <w:r w:rsidRPr="002E30B9">
        <w:rPr>
          <w:rFonts w:ascii="宋体" w:eastAsia="宋体" w:hAnsi="宋体" w:cs="Helvetica" w:hint="eastAsia"/>
          <w:color w:val="000000"/>
          <w:kern w:val="0"/>
          <w:sz w:val="27"/>
          <w:szCs w:val="27"/>
          <w:lang w:val="en"/>
        </w:rPr>
        <w:t>日下午</w:t>
      </w:r>
      <w:r w:rsidRPr="002E30B9">
        <w:rPr>
          <w:rFonts w:ascii="宋体" w:eastAsia="宋体" w:hAnsi="宋体" w:cs="Helvetica" w:hint="eastAsia"/>
          <w:color w:val="000000"/>
          <w:kern w:val="0"/>
          <w:sz w:val="27"/>
          <w:szCs w:val="27"/>
        </w:rPr>
        <w:t>17:00</w:t>
      </w:r>
      <w:r w:rsidRPr="002E30B9">
        <w:rPr>
          <w:rFonts w:ascii="宋体" w:eastAsia="宋体" w:hAnsi="宋体" w:cs="Helvetica" w:hint="eastAsia"/>
          <w:color w:val="000000"/>
          <w:kern w:val="0"/>
          <w:sz w:val="27"/>
          <w:szCs w:val="27"/>
          <w:lang w:val="en"/>
        </w:rPr>
        <w:t>前把论文电子版发到</w:t>
      </w:r>
      <w:r w:rsidRPr="002E30B9">
        <w:rPr>
          <w:rFonts w:ascii="宋体" w:eastAsia="宋体" w:hAnsi="宋体" w:cs="Helvetica"/>
          <w:color w:val="000000"/>
          <w:kern w:val="0"/>
          <w:sz w:val="29"/>
          <w:szCs w:val="29"/>
        </w:rPr>
        <w:fldChar w:fldCharType="begin"/>
      </w:r>
      <w:r w:rsidRPr="002E30B9">
        <w:rPr>
          <w:rFonts w:ascii="宋体" w:eastAsia="宋体" w:hAnsi="宋体" w:cs="Helvetica"/>
          <w:color w:val="000000"/>
          <w:kern w:val="0"/>
          <w:sz w:val="29"/>
          <w:szCs w:val="29"/>
        </w:rPr>
        <w:instrText xml:space="preserve"> HYPERLINK "mailto:yaugust@xmu.edu.cn" </w:instrText>
      </w:r>
      <w:r w:rsidRPr="002E30B9">
        <w:rPr>
          <w:rFonts w:ascii="宋体" w:eastAsia="宋体" w:hAnsi="宋体" w:cs="Helvetica"/>
          <w:color w:val="000000"/>
          <w:kern w:val="0"/>
          <w:sz w:val="29"/>
          <w:szCs w:val="29"/>
        </w:rPr>
        <w:fldChar w:fldCharType="separate"/>
      </w:r>
      <w:r w:rsidRPr="002E30B9">
        <w:rPr>
          <w:rFonts w:ascii="宋体" w:eastAsia="宋体" w:hAnsi="宋体" w:cs="Helvetica" w:hint="eastAsia"/>
          <w:color w:val="020202"/>
          <w:kern w:val="0"/>
          <w:sz w:val="24"/>
          <w:szCs w:val="24"/>
          <w:u w:val="single"/>
        </w:rPr>
        <w:t>yaugust@xmu.edu.cn</w:t>
      </w:r>
      <w:r w:rsidRPr="002E30B9">
        <w:rPr>
          <w:rFonts w:ascii="宋体" w:eastAsia="宋体" w:hAnsi="宋体" w:cs="Helvetica"/>
          <w:color w:val="000000"/>
          <w:kern w:val="0"/>
          <w:sz w:val="29"/>
          <w:szCs w:val="29"/>
        </w:rPr>
        <w:fldChar w:fldCharType="end"/>
      </w:r>
      <w:r w:rsidRPr="002E30B9">
        <w:rPr>
          <w:rFonts w:ascii="宋体" w:eastAsia="宋体" w:hAnsi="宋体" w:cs="Helvetica" w:hint="eastAsia"/>
          <w:color w:val="000000"/>
          <w:kern w:val="0"/>
          <w:sz w:val="27"/>
          <w:szCs w:val="27"/>
          <w:lang w:val="en"/>
        </w:rPr>
        <w:t>。word版论文和邮件均命名为：姓名</w:t>
      </w:r>
      <w:r w:rsidRPr="002E30B9">
        <w:rPr>
          <w:rFonts w:ascii="宋体" w:eastAsia="宋体" w:hAnsi="宋体" w:cs="Helvetica" w:hint="eastAsia"/>
          <w:color w:val="000000"/>
          <w:kern w:val="0"/>
          <w:sz w:val="27"/>
          <w:szCs w:val="27"/>
        </w:rPr>
        <w:t>-</w:t>
      </w:r>
      <w:r w:rsidRPr="002E30B9">
        <w:rPr>
          <w:rFonts w:ascii="宋体" w:eastAsia="宋体" w:hAnsi="宋体" w:cs="Helvetica" w:hint="eastAsia"/>
          <w:color w:val="000000"/>
          <w:kern w:val="0"/>
          <w:sz w:val="27"/>
          <w:szCs w:val="27"/>
          <w:lang w:val="en"/>
        </w:rPr>
        <w:t>学号</w:t>
      </w:r>
      <w:r w:rsidRPr="002E30B9">
        <w:rPr>
          <w:rFonts w:ascii="宋体" w:eastAsia="宋体" w:hAnsi="宋体" w:cs="Helvetica" w:hint="eastAsia"/>
          <w:color w:val="000000"/>
          <w:kern w:val="0"/>
          <w:sz w:val="27"/>
          <w:szCs w:val="27"/>
        </w:rPr>
        <w:t>-</w:t>
      </w:r>
      <w:r w:rsidRPr="002E30B9">
        <w:rPr>
          <w:rFonts w:ascii="宋体" w:eastAsia="宋体" w:hAnsi="宋体" w:cs="Helvetica" w:hint="eastAsia"/>
          <w:color w:val="000000"/>
          <w:kern w:val="0"/>
          <w:sz w:val="27"/>
          <w:szCs w:val="27"/>
          <w:lang w:val="en"/>
        </w:rPr>
        <w:t>论文题目。</w:t>
      </w:r>
    </w:p>
    <w:p w:rsidR="002E30B9" w:rsidRPr="002E30B9" w:rsidRDefault="002E30B9" w:rsidP="002E30B9">
      <w:pPr>
        <w:widowControl/>
        <w:shd w:val="clear" w:color="auto" w:fill="FFFFFF"/>
        <w:ind w:firstLineChars="200" w:firstLine="540"/>
        <w:jc w:val="left"/>
        <w:rPr>
          <w:rFonts w:ascii="Helvetica" w:eastAsia="宋体" w:hAnsi="Helvetica" w:cs="Helvetica"/>
          <w:color w:val="000000"/>
          <w:kern w:val="0"/>
          <w:sz w:val="23"/>
          <w:szCs w:val="23"/>
          <w:lang w:val="en"/>
        </w:rPr>
      </w:pPr>
      <w:r w:rsidRPr="002E30B9">
        <w:rPr>
          <w:rFonts w:ascii="宋体" w:eastAsia="宋体" w:hAnsi="宋体" w:cs="Helvetica" w:hint="eastAsia"/>
          <w:color w:val="000000"/>
          <w:kern w:val="0"/>
          <w:sz w:val="27"/>
          <w:szCs w:val="27"/>
        </w:rPr>
        <w:t>2.</w:t>
      </w:r>
      <w:r w:rsidRPr="002E30B9">
        <w:rPr>
          <w:rFonts w:ascii="宋体" w:eastAsia="宋体" w:hAnsi="宋体" w:cs="Helvetica" w:hint="eastAsia"/>
          <w:b/>
          <w:color w:val="000000"/>
          <w:kern w:val="0"/>
          <w:sz w:val="27"/>
          <w:szCs w:val="27"/>
          <w:lang w:val="en"/>
        </w:rPr>
        <w:t>对定稿后的学位论文（根据论文评阅专家及答辩专家的意见修改后）再次进行查重，论文检测通过后，方可申请学位或备案存档。</w:t>
      </w:r>
      <w:r w:rsidRPr="002E30B9">
        <w:rPr>
          <w:rFonts w:ascii="宋体" w:eastAsia="宋体" w:hAnsi="宋体" w:cs="Helvetica" w:hint="eastAsia"/>
          <w:color w:val="000000"/>
          <w:kern w:val="0"/>
          <w:sz w:val="27"/>
          <w:szCs w:val="27"/>
          <w:lang w:val="en"/>
        </w:rPr>
        <w:t>定稿后的论文应在研究生答辩结束之后</w:t>
      </w:r>
      <w:r>
        <w:rPr>
          <w:rFonts w:ascii="宋体" w:eastAsia="宋体" w:hAnsi="宋体" w:cs="Helvetica" w:hint="eastAsia"/>
          <w:color w:val="000000"/>
          <w:kern w:val="0"/>
          <w:sz w:val="27"/>
          <w:szCs w:val="27"/>
        </w:rPr>
        <w:t>7</w:t>
      </w:r>
      <w:r w:rsidRPr="002E30B9">
        <w:rPr>
          <w:rFonts w:ascii="宋体" w:eastAsia="宋体" w:hAnsi="宋体" w:cs="Helvetica" w:hint="eastAsia"/>
          <w:color w:val="000000"/>
          <w:kern w:val="0"/>
          <w:sz w:val="27"/>
          <w:szCs w:val="27"/>
          <w:lang w:val="en"/>
        </w:rPr>
        <w:t>天内电子版发到</w:t>
      </w:r>
      <w:r w:rsidRPr="002E30B9">
        <w:rPr>
          <w:rFonts w:ascii="宋体" w:eastAsia="宋体" w:hAnsi="宋体" w:cs="Helvetica"/>
          <w:color w:val="000000"/>
          <w:kern w:val="0"/>
          <w:sz w:val="27"/>
          <w:szCs w:val="27"/>
        </w:rPr>
        <w:fldChar w:fldCharType="begin"/>
      </w:r>
      <w:r w:rsidRPr="002E30B9">
        <w:rPr>
          <w:rFonts w:ascii="宋体" w:eastAsia="宋体" w:hAnsi="宋体" w:cs="Helvetica"/>
          <w:color w:val="000000"/>
          <w:kern w:val="0"/>
          <w:sz w:val="27"/>
          <w:szCs w:val="27"/>
        </w:rPr>
        <w:instrText xml:space="preserve"> HYPERLINK "mailto:yaugust@xmu.edu.cn" </w:instrText>
      </w:r>
      <w:r w:rsidRPr="002E30B9">
        <w:rPr>
          <w:rFonts w:ascii="宋体" w:eastAsia="宋体" w:hAnsi="宋体" w:cs="Helvetica"/>
          <w:color w:val="000000"/>
          <w:kern w:val="0"/>
          <w:sz w:val="27"/>
          <w:szCs w:val="27"/>
        </w:rPr>
        <w:fldChar w:fldCharType="separate"/>
      </w:r>
      <w:r w:rsidRPr="002E30B9">
        <w:rPr>
          <w:rFonts w:ascii="宋体" w:eastAsia="宋体" w:hAnsi="宋体" w:cs="Helvetica" w:hint="eastAsia"/>
          <w:color w:val="020202"/>
          <w:kern w:val="0"/>
          <w:sz w:val="24"/>
          <w:szCs w:val="24"/>
        </w:rPr>
        <w:t>yaugust@xmu.edu.cn</w:t>
      </w:r>
      <w:r w:rsidRPr="002E30B9">
        <w:rPr>
          <w:rFonts w:ascii="宋体" w:eastAsia="宋体" w:hAnsi="宋体" w:cs="Helvetica"/>
          <w:color w:val="000000"/>
          <w:kern w:val="0"/>
          <w:sz w:val="27"/>
          <w:szCs w:val="27"/>
        </w:rPr>
        <w:fldChar w:fldCharType="end"/>
      </w:r>
      <w:r w:rsidRPr="002E30B9">
        <w:rPr>
          <w:rFonts w:ascii="宋体" w:eastAsia="宋体" w:hAnsi="宋体" w:cs="Helvetica" w:hint="eastAsia"/>
          <w:color w:val="000000"/>
          <w:kern w:val="0"/>
          <w:sz w:val="27"/>
          <w:szCs w:val="27"/>
          <w:lang w:val="en"/>
        </w:rPr>
        <w:t>。word版论文和邮件均命名为：姓名</w:t>
      </w:r>
      <w:r w:rsidRPr="002E30B9">
        <w:rPr>
          <w:rFonts w:ascii="宋体" w:eastAsia="宋体" w:hAnsi="宋体" w:cs="Helvetica" w:hint="eastAsia"/>
          <w:color w:val="000000"/>
          <w:kern w:val="0"/>
          <w:sz w:val="27"/>
          <w:szCs w:val="27"/>
        </w:rPr>
        <w:t>-</w:t>
      </w:r>
      <w:r w:rsidRPr="002E30B9">
        <w:rPr>
          <w:rFonts w:ascii="宋体" w:eastAsia="宋体" w:hAnsi="宋体" w:cs="Helvetica" w:hint="eastAsia"/>
          <w:color w:val="000000"/>
          <w:kern w:val="0"/>
          <w:sz w:val="27"/>
          <w:szCs w:val="27"/>
          <w:lang w:val="en"/>
        </w:rPr>
        <w:t>学号</w:t>
      </w:r>
      <w:r w:rsidRPr="002E30B9">
        <w:rPr>
          <w:rFonts w:ascii="宋体" w:eastAsia="宋体" w:hAnsi="宋体" w:cs="Helvetica" w:hint="eastAsia"/>
          <w:color w:val="000000"/>
          <w:kern w:val="0"/>
          <w:sz w:val="27"/>
          <w:szCs w:val="27"/>
        </w:rPr>
        <w:t>-</w:t>
      </w:r>
      <w:r w:rsidRPr="002E30B9">
        <w:rPr>
          <w:rFonts w:ascii="宋体" w:eastAsia="宋体" w:hAnsi="宋体" w:cs="Helvetica" w:hint="eastAsia"/>
          <w:color w:val="000000"/>
          <w:kern w:val="0"/>
          <w:sz w:val="27"/>
          <w:szCs w:val="27"/>
          <w:lang w:val="en"/>
        </w:rPr>
        <w:t>论文题目（定稿查重）。</w:t>
      </w:r>
    </w:p>
    <w:p w:rsidR="002E30B9" w:rsidRDefault="002E30B9" w:rsidP="002E30B9">
      <w:pPr>
        <w:widowControl/>
        <w:shd w:val="clear" w:color="auto" w:fill="FFFFFF"/>
        <w:jc w:val="left"/>
        <w:rPr>
          <w:rFonts w:ascii="Helvetica" w:eastAsia="宋体" w:hAnsi="Helvetica" w:cs="Helvetica" w:hint="eastAsia"/>
          <w:color w:val="000000"/>
          <w:kern w:val="0"/>
          <w:sz w:val="27"/>
          <w:szCs w:val="27"/>
          <w:lang w:val="en"/>
        </w:rPr>
      </w:pPr>
    </w:p>
    <w:p w:rsidR="002E30B9" w:rsidRDefault="002E30B9" w:rsidP="002E30B9">
      <w:pPr>
        <w:widowControl/>
        <w:shd w:val="clear" w:color="auto" w:fill="FFFFFF"/>
        <w:jc w:val="left"/>
        <w:rPr>
          <w:rFonts w:ascii="Helvetica" w:eastAsia="宋体" w:hAnsi="Helvetica" w:cs="Helvetica" w:hint="eastAsia"/>
          <w:color w:val="000000"/>
          <w:kern w:val="0"/>
          <w:sz w:val="27"/>
          <w:szCs w:val="27"/>
          <w:lang w:val="en"/>
        </w:rPr>
      </w:pPr>
    </w:p>
    <w:p w:rsidR="002E30B9" w:rsidRPr="002E30B9" w:rsidRDefault="002E30B9" w:rsidP="002E30B9">
      <w:pPr>
        <w:widowControl/>
        <w:shd w:val="clear" w:color="auto" w:fill="FFFFFF"/>
        <w:jc w:val="left"/>
        <w:rPr>
          <w:rFonts w:ascii="Helvetica" w:eastAsia="宋体" w:hAnsi="Helvetica" w:cs="Helvetica"/>
          <w:color w:val="000000"/>
          <w:kern w:val="0"/>
          <w:sz w:val="27"/>
          <w:szCs w:val="27"/>
          <w:lang w:val="en"/>
        </w:rPr>
      </w:pPr>
      <w:bookmarkStart w:id="0" w:name="_GoBack"/>
      <w:bookmarkEnd w:id="0"/>
    </w:p>
    <w:p w:rsidR="002E30B9" w:rsidRPr="002E30B9" w:rsidRDefault="002E30B9" w:rsidP="002E30B9">
      <w:pPr>
        <w:widowControl/>
        <w:shd w:val="clear" w:color="auto" w:fill="FFFFFF"/>
        <w:ind w:firstLineChars="200" w:firstLine="542"/>
        <w:jc w:val="left"/>
        <w:rPr>
          <w:rFonts w:ascii="Helvetica" w:eastAsia="宋体" w:hAnsi="Helvetica" w:cs="Helvetica"/>
          <w:color w:val="000000"/>
          <w:kern w:val="0"/>
          <w:sz w:val="23"/>
          <w:szCs w:val="23"/>
          <w:lang w:val="en"/>
        </w:rPr>
      </w:pPr>
      <w:r w:rsidRPr="002E30B9">
        <w:rPr>
          <w:rFonts w:ascii="宋体" w:eastAsia="宋体" w:hAnsi="宋体" w:cs="Helvetica" w:hint="eastAsia"/>
          <w:b/>
          <w:color w:val="000000"/>
          <w:kern w:val="0"/>
          <w:sz w:val="27"/>
          <w:szCs w:val="27"/>
          <w:lang w:val="en"/>
        </w:rPr>
        <w:lastRenderedPageBreak/>
        <w:t xml:space="preserve">三、检测结果 </w:t>
      </w:r>
    </w:p>
    <w:p w:rsidR="002E30B9" w:rsidRPr="002E30B9" w:rsidRDefault="002E30B9" w:rsidP="002E30B9">
      <w:pPr>
        <w:widowControl/>
        <w:shd w:val="clear" w:color="auto" w:fill="FFFFFF"/>
        <w:ind w:firstLineChars="200" w:firstLine="542"/>
        <w:jc w:val="left"/>
        <w:rPr>
          <w:rFonts w:ascii="Helvetica" w:eastAsia="宋体" w:hAnsi="Helvetica" w:cs="Helvetica"/>
          <w:color w:val="000000"/>
          <w:kern w:val="0"/>
          <w:sz w:val="23"/>
          <w:szCs w:val="23"/>
          <w:lang w:val="en"/>
        </w:rPr>
      </w:pPr>
      <w:r w:rsidRPr="002E30B9">
        <w:rPr>
          <w:rFonts w:ascii="宋体" w:eastAsia="宋体" w:hAnsi="宋体" w:cs="Helvetica" w:hint="eastAsia"/>
          <w:b/>
          <w:color w:val="000000"/>
          <w:kern w:val="0"/>
          <w:sz w:val="27"/>
          <w:szCs w:val="27"/>
          <w:lang w:val="en"/>
        </w:rPr>
        <w:t>发送论文到指定邮箱后，</w:t>
      </w:r>
      <w:r w:rsidRPr="002E30B9">
        <w:rPr>
          <w:rFonts w:ascii="宋体" w:eastAsia="宋体" w:hAnsi="宋体" w:cs="Helvetica" w:hint="eastAsia"/>
          <w:b/>
          <w:color w:val="000000"/>
          <w:kern w:val="0"/>
          <w:sz w:val="27"/>
          <w:szCs w:val="27"/>
        </w:rPr>
        <w:t>24</w:t>
      </w:r>
      <w:r w:rsidRPr="002E30B9">
        <w:rPr>
          <w:rFonts w:ascii="宋体" w:eastAsia="宋体" w:hAnsi="宋体" w:cs="Helvetica" w:hint="eastAsia"/>
          <w:b/>
          <w:color w:val="000000"/>
          <w:kern w:val="0"/>
          <w:sz w:val="27"/>
          <w:szCs w:val="27"/>
          <w:lang w:val="en"/>
        </w:rPr>
        <w:t>小时之后会将查重结果报告发回到原论文发件邮箱</w:t>
      </w:r>
      <w:r w:rsidRPr="002E30B9">
        <w:rPr>
          <w:rFonts w:ascii="宋体" w:eastAsia="宋体" w:hAnsi="宋体" w:cs="Helvetica" w:hint="eastAsia"/>
          <w:color w:val="000000"/>
          <w:kern w:val="0"/>
          <w:sz w:val="27"/>
          <w:szCs w:val="27"/>
          <w:lang w:val="en"/>
        </w:rPr>
        <w:t>。压缩包的解密密码为</w:t>
      </w:r>
      <w:proofErr w:type="spellStart"/>
      <w:r w:rsidRPr="002E30B9">
        <w:rPr>
          <w:rFonts w:ascii="宋体" w:eastAsia="宋体" w:hAnsi="宋体" w:cs="Helvetica" w:hint="eastAsia"/>
          <w:color w:val="000000"/>
          <w:kern w:val="0"/>
          <w:sz w:val="27"/>
          <w:szCs w:val="27"/>
        </w:rPr>
        <w:t>yxyxmu</w:t>
      </w:r>
      <w:proofErr w:type="spellEnd"/>
      <w:r w:rsidRPr="002E30B9">
        <w:rPr>
          <w:rFonts w:ascii="宋体" w:eastAsia="宋体" w:hAnsi="宋体" w:cs="Helvetica" w:hint="eastAsia"/>
          <w:color w:val="000000"/>
          <w:kern w:val="0"/>
          <w:sz w:val="27"/>
          <w:szCs w:val="27"/>
          <w:lang w:val="en"/>
        </w:rPr>
        <w:t>。</w:t>
      </w:r>
    </w:p>
    <w:p w:rsidR="002E30B9" w:rsidRPr="002E30B9" w:rsidRDefault="002E30B9" w:rsidP="002E30B9">
      <w:pPr>
        <w:widowControl/>
        <w:shd w:val="clear" w:color="auto" w:fill="FFFFFF"/>
        <w:ind w:firstLineChars="200" w:firstLine="540"/>
        <w:jc w:val="left"/>
        <w:rPr>
          <w:rFonts w:ascii="Helvetica" w:eastAsia="宋体" w:hAnsi="Helvetica" w:cs="Helvetica"/>
          <w:color w:val="000000"/>
          <w:kern w:val="0"/>
          <w:sz w:val="23"/>
          <w:szCs w:val="23"/>
          <w:lang w:val="en"/>
        </w:rPr>
      </w:pPr>
      <w:r w:rsidRPr="002E30B9">
        <w:rPr>
          <w:rFonts w:ascii="宋体" w:eastAsia="宋体" w:hAnsi="宋体" w:cs="Helvetica" w:hint="eastAsia"/>
          <w:color w:val="000000"/>
          <w:kern w:val="0"/>
          <w:sz w:val="27"/>
          <w:szCs w:val="27"/>
          <w:lang w:val="en"/>
        </w:rPr>
        <w:t>检测系统将自动生成检测报告单，详细列出检测情况。 本规定中的检测结果均指“去除本人已发表文献复制比”。</w:t>
      </w:r>
    </w:p>
    <w:p w:rsidR="002E30B9" w:rsidRPr="002E30B9" w:rsidRDefault="002E30B9" w:rsidP="002E30B9">
      <w:pPr>
        <w:widowControl/>
        <w:shd w:val="clear" w:color="auto" w:fill="FFFFFF"/>
        <w:ind w:firstLineChars="200" w:firstLine="540"/>
        <w:jc w:val="left"/>
        <w:rPr>
          <w:rFonts w:ascii="Helvetica" w:eastAsia="宋体" w:hAnsi="Helvetica" w:cs="Helvetica"/>
          <w:color w:val="000000"/>
          <w:kern w:val="0"/>
          <w:sz w:val="23"/>
          <w:szCs w:val="23"/>
          <w:lang w:val="en"/>
        </w:rPr>
      </w:pPr>
      <w:r w:rsidRPr="002E30B9">
        <w:rPr>
          <w:rFonts w:ascii="宋体" w:eastAsia="宋体" w:hAnsi="宋体" w:cs="Helvetica" w:hint="eastAsia"/>
          <w:color w:val="000000"/>
          <w:kern w:val="0"/>
          <w:sz w:val="27"/>
          <w:szCs w:val="27"/>
        </w:rPr>
        <w:t xml:space="preserve">1. </w:t>
      </w:r>
      <w:r w:rsidRPr="002E30B9">
        <w:rPr>
          <w:rFonts w:ascii="宋体" w:eastAsia="宋体" w:hAnsi="宋体" w:cs="Helvetica" w:hint="eastAsia"/>
          <w:color w:val="000000"/>
          <w:kern w:val="0"/>
          <w:sz w:val="27"/>
          <w:szCs w:val="27"/>
          <w:lang w:val="en"/>
        </w:rPr>
        <w:t>检测结果小于</w:t>
      </w:r>
      <w:r w:rsidRPr="002E30B9">
        <w:rPr>
          <w:rFonts w:ascii="宋体" w:eastAsia="宋体" w:hAnsi="宋体" w:cs="Helvetica" w:hint="eastAsia"/>
          <w:color w:val="000000"/>
          <w:kern w:val="0"/>
          <w:sz w:val="27"/>
          <w:szCs w:val="27"/>
        </w:rPr>
        <w:t>20%</w:t>
      </w:r>
      <w:r w:rsidRPr="002E30B9">
        <w:rPr>
          <w:rFonts w:ascii="宋体" w:eastAsia="宋体" w:hAnsi="宋体" w:cs="Helvetica" w:hint="eastAsia"/>
          <w:color w:val="000000"/>
          <w:kern w:val="0"/>
          <w:sz w:val="27"/>
          <w:szCs w:val="27"/>
          <w:lang w:val="en"/>
        </w:rPr>
        <w:t>（含）者，通过学位论文检测。</w:t>
      </w:r>
    </w:p>
    <w:p w:rsidR="002E30B9" w:rsidRPr="002E30B9" w:rsidRDefault="002E30B9" w:rsidP="002E30B9">
      <w:pPr>
        <w:widowControl/>
        <w:shd w:val="clear" w:color="auto" w:fill="FFFFFF"/>
        <w:ind w:firstLineChars="200" w:firstLine="540"/>
        <w:jc w:val="left"/>
        <w:rPr>
          <w:rFonts w:ascii="Helvetica" w:eastAsia="宋体" w:hAnsi="Helvetica" w:cs="Helvetica"/>
          <w:color w:val="000000"/>
          <w:kern w:val="0"/>
          <w:sz w:val="23"/>
          <w:szCs w:val="23"/>
          <w:lang w:val="en"/>
        </w:rPr>
      </w:pPr>
      <w:r w:rsidRPr="002E30B9">
        <w:rPr>
          <w:rFonts w:ascii="宋体" w:eastAsia="宋体" w:hAnsi="宋体" w:cs="Helvetica" w:hint="eastAsia"/>
          <w:color w:val="000000"/>
          <w:kern w:val="0"/>
          <w:sz w:val="27"/>
          <w:szCs w:val="27"/>
        </w:rPr>
        <w:t xml:space="preserve">2. </w:t>
      </w:r>
      <w:r w:rsidRPr="002E30B9">
        <w:rPr>
          <w:rFonts w:ascii="宋体" w:eastAsia="宋体" w:hAnsi="宋体" w:cs="Helvetica" w:hint="eastAsia"/>
          <w:color w:val="000000"/>
          <w:kern w:val="0"/>
          <w:sz w:val="27"/>
          <w:szCs w:val="27"/>
          <w:lang w:val="en"/>
        </w:rPr>
        <w:t>检测结果在</w:t>
      </w:r>
      <w:r w:rsidRPr="002E30B9">
        <w:rPr>
          <w:rFonts w:ascii="宋体" w:eastAsia="宋体" w:hAnsi="宋体" w:cs="Helvetica" w:hint="eastAsia"/>
          <w:color w:val="000000"/>
          <w:kern w:val="0"/>
          <w:sz w:val="27"/>
          <w:szCs w:val="27"/>
        </w:rPr>
        <w:t>21-30%</w:t>
      </w:r>
      <w:r w:rsidRPr="002E30B9">
        <w:rPr>
          <w:rFonts w:ascii="宋体" w:eastAsia="宋体" w:hAnsi="宋体" w:cs="Helvetica" w:hint="eastAsia"/>
          <w:color w:val="000000"/>
          <w:kern w:val="0"/>
          <w:sz w:val="27"/>
          <w:szCs w:val="27"/>
          <w:lang w:val="en"/>
        </w:rPr>
        <w:t>之间者，由导师结合查重报告总体情况，负责审查并认定学位论文内容中是否存在学术不端行为，根据认定结果做出具体处理意见。</w:t>
      </w:r>
    </w:p>
    <w:p w:rsidR="002E30B9" w:rsidRPr="002E30B9" w:rsidRDefault="002E30B9" w:rsidP="002E30B9">
      <w:pPr>
        <w:widowControl/>
        <w:shd w:val="clear" w:color="auto" w:fill="FFFFFF"/>
        <w:ind w:firstLineChars="200" w:firstLine="542"/>
        <w:jc w:val="left"/>
        <w:rPr>
          <w:rFonts w:ascii="Helvetica" w:eastAsia="宋体" w:hAnsi="Helvetica" w:cs="Helvetica"/>
          <w:color w:val="000000"/>
          <w:kern w:val="0"/>
          <w:sz w:val="23"/>
          <w:szCs w:val="23"/>
          <w:lang w:val="en"/>
        </w:rPr>
      </w:pPr>
      <w:r w:rsidRPr="002E30B9">
        <w:rPr>
          <w:rFonts w:ascii="宋体" w:eastAsia="宋体" w:hAnsi="宋体" w:cs="Helvetica" w:hint="eastAsia"/>
          <w:b/>
          <w:color w:val="000000"/>
          <w:kern w:val="0"/>
          <w:sz w:val="27"/>
          <w:szCs w:val="27"/>
          <w:lang w:val="en"/>
        </w:rPr>
        <w:t>如果导师认为无需修改</w:t>
      </w:r>
      <w:r w:rsidRPr="002E30B9">
        <w:rPr>
          <w:rFonts w:ascii="宋体" w:eastAsia="宋体" w:hAnsi="宋体" w:cs="Helvetica" w:hint="eastAsia"/>
          <w:color w:val="000000"/>
          <w:kern w:val="0"/>
          <w:sz w:val="27"/>
          <w:szCs w:val="27"/>
          <w:lang w:val="en"/>
        </w:rPr>
        <w:t>，则导师在查重报告首页签字认可，签字内容为：尽管查重结果高于医学院规定的标准</w:t>
      </w:r>
      <w:r w:rsidRPr="002E30B9">
        <w:rPr>
          <w:rFonts w:ascii="宋体" w:eastAsia="宋体" w:hAnsi="宋体" w:cs="Helvetica" w:hint="eastAsia"/>
          <w:color w:val="000000"/>
          <w:kern w:val="0"/>
          <w:sz w:val="27"/>
          <w:szCs w:val="27"/>
        </w:rPr>
        <w:t>20%</w:t>
      </w:r>
      <w:r w:rsidRPr="002E30B9">
        <w:rPr>
          <w:rFonts w:ascii="宋体" w:eastAsia="宋体" w:hAnsi="宋体" w:cs="Helvetica" w:hint="eastAsia"/>
          <w:color w:val="000000"/>
          <w:kern w:val="0"/>
          <w:sz w:val="27"/>
          <w:szCs w:val="27"/>
          <w:lang w:val="en"/>
        </w:rPr>
        <w:t>，但</w:t>
      </w:r>
      <w:r w:rsidRPr="002E30B9">
        <w:rPr>
          <w:rFonts w:ascii="宋体" w:eastAsia="宋体" w:hAnsi="宋体" w:cs="Helvetica" w:hint="eastAsia"/>
          <w:color w:val="000000"/>
          <w:kern w:val="0"/>
          <w:sz w:val="27"/>
          <w:szCs w:val="27"/>
        </w:rPr>
        <w:t>X</w:t>
      </w:r>
      <w:r w:rsidRPr="002E30B9">
        <w:rPr>
          <w:rFonts w:ascii="宋体" w:eastAsia="宋体" w:hAnsi="宋体" w:cs="Helvetica" w:hint="eastAsia"/>
          <w:color w:val="000000"/>
          <w:kern w:val="0"/>
          <w:sz w:val="27"/>
          <w:szCs w:val="27"/>
          <w:lang w:val="en"/>
        </w:rPr>
        <w:t>章</w:t>
      </w:r>
      <w:r w:rsidRPr="002E30B9">
        <w:rPr>
          <w:rFonts w:ascii="宋体" w:eastAsia="宋体" w:hAnsi="宋体" w:cs="Helvetica" w:hint="eastAsia"/>
          <w:color w:val="000000"/>
          <w:kern w:val="0"/>
          <w:sz w:val="27"/>
          <w:szCs w:val="27"/>
        </w:rPr>
        <w:t>X</w:t>
      </w:r>
      <w:r w:rsidRPr="002E30B9">
        <w:rPr>
          <w:rFonts w:ascii="宋体" w:eastAsia="宋体" w:hAnsi="宋体" w:cs="Helvetica" w:hint="eastAsia"/>
          <w:color w:val="000000"/>
          <w:kern w:val="0"/>
          <w:sz w:val="27"/>
          <w:szCs w:val="27"/>
          <w:lang w:val="en"/>
        </w:rPr>
        <w:t>节、</w:t>
      </w:r>
      <w:r w:rsidRPr="002E30B9">
        <w:rPr>
          <w:rFonts w:ascii="宋体" w:eastAsia="宋体" w:hAnsi="宋体" w:cs="Helvetica" w:hint="eastAsia"/>
          <w:color w:val="000000"/>
          <w:kern w:val="0"/>
          <w:sz w:val="27"/>
          <w:szCs w:val="27"/>
        </w:rPr>
        <w:t>X</w:t>
      </w:r>
      <w:r w:rsidRPr="002E30B9">
        <w:rPr>
          <w:rFonts w:ascii="宋体" w:eastAsia="宋体" w:hAnsi="宋体" w:cs="Helvetica" w:hint="eastAsia"/>
          <w:color w:val="000000"/>
          <w:kern w:val="0"/>
          <w:sz w:val="27"/>
          <w:szCs w:val="27"/>
          <w:lang w:val="en"/>
        </w:rPr>
        <w:t>章</w:t>
      </w:r>
      <w:r w:rsidRPr="002E30B9">
        <w:rPr>
          <w:rFonts w:ascii="宋体" w:eastAsia="宋体" w:hAnsi="宋体" w:cs="Helvetica" w:hint="eastAsia"/>
          <w:color w:val="000000"/>
          <w:kern w:val="0"/>
          <w:sz w:val="27"/>
          <w:szCs w:val="27"/>
        </w:rPr>
        <w:t>X</w:t>
      </w:r>
      <w:r w:rsidRPr="002E30B9">
        <w:rPr>
          <w:rFonts w:ascii="宋体" w:eastAsia="宋体" w:hAnsi="宋体" w:cs="Helvetica" w:hint="eastAsia"/>
          <w:color w:val="000000"/>
          <w:kern w:val="0"/>
          <w:sz w:val="27"/>
          <w:szCs w:val="27"/>
          <w:lang w:val="en"/>
        </w:rPr>
        <w:t>节中、</w:t>
      </w:r>
      <w:r w:rsidRPr="002E30B9">
        <w:rPr>
          <w:rFonts w:ascii="宋体" w:eastAsia="宋体" w:hAnsi="宋体" w:cs="Helvetica" w:hint="eastAsia"/>
          <w:color w:val="000000"/>
          <w:kern w:val="0"/>
          <w:sz w:val="27"/>
          <w:szCs w:val="27"/>
        </w:rPr>
        <w:t>X</w:t>
      </w:r>
      <w:r w:rsidRPr="002E30B9">
        <w:rPr>
          <w:rFonts w:ascii="宋体" w:eastAsia="宋体" w:hAnsi="宋体" w:cs="Helvetica" w:hint="eastAsia"/>
          <w:color w:val="000000"/>
          <w:kern w:val="0"/>
          <w:sz w:val="27"/>
          <w:szCs w:val="27"/>
          <w:lang w:val="en"/>
        </w:rPr>
        <w:t>章</w:t>
      </w:r>
      <w:r w:rsidRPr="002E30B9">
        <w:rPr>
          <w:rFonts w:ascii="宋体" w:eastAsia="宋体" w:hAnsi="宋体" w:cs="Helvetica" w:hint="eastAsia"/>
          <w:color w:val="000000"/>
          <w:kern w:val="0"/>
          <w:sz w:val="27"/>
          <w:szCs w:val="27"/>
        </w:rPr>
        <w:t>X</w:t>
      </w:r>
      <w:r w:rsidRPr="002E30B9">
        <w:rPr>
          <w:rFonts w:ascii="宋体" w:eastAsia="宋体" w:hAnsi="宋体" w:cs="Helvetica" w:hint="eastAsia"/>
          <w:color w:val="000000"/>
          <w:kern w:val="0"/>
          <w:sz w:val="27"/>
          <w:szCs w:val="27"/>
          <w:lang w:val="en"/>
        </w:rPr>
        <w:t>节的重复内容可以重复。本人承诺，指导的此篇学位论文没有学术不端行为。</w:t>
      </w:r>
    </w:p>
    <w:p w:rsidR="002E30B9" w:rsidRPr="002E30B9" w:rsidRDefault="002E30B9" w:rsidP="002E30B9">
      <w:pPr>
        <w:widowControl/>
        <w:shd w:val="clear" w:color="auto" w:fill="FFFFFF"/>
        <w:ind w:firstLineChars="200" w:firstLine="542"/>
        <w:jc w:val="left"/>
        <w:rPr>
          <w:rFonts w:ascii="Helvetica" w:eastAsia="宋体" w:hAnsi="Helvetica" w:cs="Helvetica"/>
          <w:color w:val="000000"/>
          <w:kern w:val="0"/>
          <w:sz w:val="23"/>
          <w:szCs w:val="23"/>
          <w:lang w:val="en"/>
        </w:rPr>
      </w:pPr>
      <w:r w:rsidRPr="002E30B9">
        <w:rPr>
          <w:rFonts w:ascii="宋体" w:eastAsia="宋体" w:hAnsi="宋体" w:cs="Helvetica" w:hint="eastAsia"/>
          <w:b/>
          <w:color w:val="000000"/>
          <w:kern w:val="0"/>
          <w:sz w:val="27"/>
          <w:szCs w:val="27"/>
          <w:lang w:val="en"/>
        </w:rPr>
        <w:t>如果导师认为需要进行修改</w:t>
      </w:r>
      <w:r w:rsidRPr="002E30B9">
        <w:rPr>
          <w:rFonts w:ascii="宋体" w:eastAsia="宋体" w:hAnsi="宋体" w:cs="Helvetica" w:hint="eastAsia"/>
          <w:color w:val="000000"/>
          <w:kern w:val="0"/>
          <w:sz w:val="27"/>
          <w:szCs w:val="27"/>
          <w:lang w:val="en"/>
        </w:rPr>
        <w:t>，则修改后提交论文的修改说明，说明对重复的章节中哪几个部分进行了修改，确保无学术不端行为。研究生、导师均须签字。</w:t>
      </w:r>
    </w:p>
    <w:p w:rsidR="002E30B9" w:rsidRPr="002E30B9" w:rsidRDefault="002E30B9" w:rsidP="002E30B9">
      <w:pPr>
        <w:widowControl/>
        <w:shd w:val="clear" w:color="auto" w:fill="FFFFFF"/>
        <w:ind w:firstLineChars="200" w:firstLine="540"/>
        <w:jc w:val="left"/>
        <w:rPr>
          <w:rFonts w:ascii="Helvetica" w:eastAsia="宋体" w:hAnsi="Helvetica" w:cs="Helvetica"/>
          <w:color w:val="000000"/>
          <w:kern w:val="0"/>
          <w:sz w:val="23"/>
          <w:szCs w:val="23"/>
          <w:lang w:val="en"/>
        </w:rPr>
      </w:pPr>
      <w:r w:rsidRPr="002E30B9">
        <w:rPr>
          <w:rFonts w:ascii="宋体" w:eastAsia="宋体" w:hAnsi="宋体" w:cs="Helvetica" w:hint="eastAsia"/>
          <w:color w:val="000000"/>
          <w:kern w:val="0"/>
          <w:sz w:val="27"/>
          <w:szCs w:val="27"/>
        </w:rPr>
        <w:t xml:space="preserve">3. </w:t>
      </w:r>
      <w:r w:rsidRPr="002E30B9">
        <w:rPr>
          <w:rFonts w:ascii="宋体" w:eastAsia="宋体" w:hAnsi="宋体" w:cs="Helvetica" w:hint="eastAsia"/>
          <w:color w:val="000000"/>
          <w:kern w:val="0"/>
          <w:sz w:val="27"/>
          <w:szCs w:val="27"/>
          <w:lang w:val="en"/>
        </w:rPr>
        <w:t>检测结果在</w:t>
      </w:r>
      <w:r w:rsidRPr="002E30B9">
        <w:rPr>
          <w:rFonts w:ascii="宋体" w:eastAsia="宋体" w:hAnsi="宋体" w:cs="Helvetica" w:hint="eastAsia"/>
          <w:color w:val="000000"/>
          <w:kern w:val="0"/>
          <w:sz w:val="27"/>
          <w:szCs w:val="27"/>
        </w:rPr>
        <w:t>31%</w:t>
      </w:r>
      <w:r w:rsidRPr="002E30B9">
        <w:rPr>
          <w:rFonts w:ascii="宋体" w:eastAsia="宋体" w:hAnsi="宋体" w:cs="Helvetica" w:hint="eastAsia"/>
          <w:color w:val="000000"/>
          <w:kern w:val="0"/>
          <w:sz w:val="27"/>
          <w:szCs w:val="27"/>
          <w:lang w:val="en"/>
        </w:rPr>
        <w:t>（含）以上者，本次申请答辩无效，</w:t>
      </w:r>
      <w:r w:rsidRPr="002E30B9">
        <w:rPr>
          <w:rFonts w:ascii="宋体" w:eastAsia="宋体" w:hAnsi="宋体" w:cs="Helvetica" w:hint="eastAsia"/>
          <w:color w:val="000000"/>
          <w:kern w:val="0"/>
          <w:sz w:val="27"/>
          <w:szCs w:val="27"/>
        </w:rPr>
        <w:t>3</w:t>
      </w:r>
      <w:r w:rsidRPr="002E30B9">
        <w:rPr>
          <w:rFonts w:ascii="宋体" w:eastAsia="宋体" w:hAnsi="宋体" w:cs="Helvetica" w:hint="eastAsia"/>
          <w:color w:val="000000"/>
          <w:kern w:val="0"/>
          <w:sz w:val="27"/>
          <w:szCs w:val="27"/>
          <w:lang w:val="en"/>
        </w:rPr>
        <w:t>个月后重新申请答辩。</w:t>
      </w:r>
    </w:p>
    <w:p w:rsidR="002E30B9" w:rsidRPr="002E30B9" w:rsidRDefault="002E30B9" w:rsidP="002E30B9">
      <w:pPr>
        <w:widowControl/>
        <w:shd w:val="clear" w:color="auto" w:fill="FFFFFF"/>
        <w:ind w:firstLineChars="200" w:firstLine="540"/>
        <w:jc w:val="left"/>
        <w:rPr>
          <w:rFonts w:ascii="Helvetica" w:eastAsia="宋体" w:hAnsi="Helvetica" w:cs="Helvetica"/>
          <w:color w:val="000000"/>
          <w:kern w:val="0"/>
          <w:sz w:val="23"/>
          <w:szCs w:val="23"/>
          <w:lang w:val="en"/>
        </w:rPr>
      </w:pPr>
      <w:r w:rsidRPr="002E30B9">
        <w:rPr>
          <w:rFonts w:ascii="宋体" w:eastAsia="宋体" w:hAnsi="宋体" w:cs="Helvetica" w:hint="eastAsia"/>
          <w:color w:val="000000"/>
          <w:kern w:val="0"/>
          <w:sz w:val="27"/>
          <w:szCs w:val="27"/>
        </w:rPr>
        <w:t>4.</w:t>
      </w:r>
      <w:r w:rsidRPr="002E30B9">
        <w:rPr>
          <w:rFonts w:ascii="宋体" w:eastAsia="宋体" w:hAnsi="宋体" w:cs="Helvetica" w:hint="eastAsia"/>
          <w:color w:val="000000"/>
          <w:kern w:val="0"/>
          <w:sz w:val="27"/>
          <w:szCs w:val="27"/>
          <w:lang w:val="en"/>
        </w:rPr>
        <w:t>若研究生和导师对检测结果有异议，可书面提出申请，填写《厦门大学医学院研究生学位论文查重结果申诉表》，由医学院研究生部组织</w:t>
      </w:r>
      <w:r w:rsidRPr="002E30B9">
        <w:rPr>
          <w:rFonts w:ascii="宋体" w:eastAsia="宋体" w:hAnsi="宋体" w:cs="Helvetica" w:hint="eastAsia"/>
          <w:color w:val="000000"/>
          <w:kern w:val="0"/>
          <w:sz w:val="27"/>
          <w:szCs w:val="27"/>
        </w:rPr>
        <w:t>3-5</w:t>
      </w:r>
      <w:r w:rsidRPr="002E30B9">
        <w:rPr>
          <w:rFonts w:ascii="宋体" w:eastAsia="宋体" w:hAnsi="宋体" w:cs="Helvetica" w:hint="eastAsia"/>
          <w:color w:val="000000"/>
          <w:kern w:val="0"/>
          <w:sz w:val="27"/>
          <w:szCs w:val="27"/>
          <w:lang w:val="en"/>
        </w:rPr>
        <w:t>名同行专家进行鉴定，由专家组给出最终认定结果。</w:t>
      </w:r>
    </w:p>
    <w:p w:rsidR="002E30B9" w:rsidRPr="002E30B9" w:rsidRDefault="002E30B9" w:rsidP="002E30B9">
      <w:pPr>
        <w:widowControl/>
        <w:shd w:val="clear" w:color="auto" w:fill="FFFFFF"/>
        <w:ind w:firstLineChars="200" w:firstLine="540"/>
        <w:jc w:val="left"/>
        <w:rPr>
          <w:rFonts w:ascii="Helvetica" w:eastAsia="宋体" w:hAnsi="Helvetica" w:cs="Helvetica"/>
          <w:color w:val="000000"/>
          <w:kern w:val="0"/>
          <w:sz w:val="23"/>
          <w:szCs w:val="23"/>
          <w:lang w:val="en"/>
        </w:rPr>
      </w:pPr>
      <w:r w:rsidRPr="002E30B9">
        <w:rPr>
          <w:rFonts w:ascii="宋体" w:eastAsia="宋体" w:hAnsi="宋体" w:cs="Helvetica" w:hint="eastAsia"/>
          <w:color w:val="000000"/>
          <w:kern w:val="0"/>
          <w:sz w:val="27"/>
          <w:szCs w:val="27"/>
          <w:lang w:val="en"/>
        </w:rPr>
        <w:t>研究生应在学位论文送审前、领取毕业证学位证前分别提交两次查重报告首页。无论查重结果合格与否，导师均应在查重报告首页签字。</w:t>
      </w:r>
    </w:p>
    <w:p w:rsidR="002E30B9" w:rsidRPr="002E30B9" w:rsidRDefault="002E30B9" w:rsidP="002E30B9">
      <w:pPr>
        <w:widowControl/>
        <w:shd w:val="clear" w:color="auto" w:fill="FFFFFF"/>
        <w:ind w:firstLineChars="200" w:firstLine="542"/>
        <w:jc w:val="left"/>
        <w:rPr>
          <w:rFonts w:ascii="Helvetica" w:eastAsia="宋体" w:hAnsi="Helvetica" w:cs="Helvetica"/>
          <w:color w:val="000000"/>
          <w:kern w:val="0"/>
          <w:sz w:val="27"/>
          <w:szCs w:val="27"/>
          <w:lang w:val="en"/>
        </w:rPr>
      </w:pPr>
      <w:r w:rsidRPr="002E30B9">
        <w:rPr>
          <w:rFonts w:ascii="宋体" w:eastAsia="宋体" w:hAnsi="宋体" w:cs="Helvetica" w:hint="eastAsia"/>
          <w:b/>
          <w:color w:val="000000"/>
          <w:kern w:val="0"/>
          <w:sz w:val="27"/>
          <w:szCs w:val="27"/>
          <w:lang w:val="en"/>
        </w:rPr>
        <w:t xml:space="preserve">四、注意事项 </w:t>
      </w:r>
    </w:p>
    <w:p w:rsidR="002E30B9" w:rsidRPr="002E30B9" w:rsidRDefault="002E30B9" w:rsidP="002E30B9">
      <w:pPr>
        <w:widowControl/>
        <w:shd w:val="clear" w:color="auto" w:fill="FFFFFF"/>
        <w:ind w:firstLineChars="200" w:firstLine="540"/>
        <w:jc w:val="left"/>
        <w:rPr>
          <w:rFonts w:ascii="Helvetica" w:eastAsia="宋体" w:hAnsi="Helvetica" w:cs="Helvetica"/>
          <w:color w:val="000000"/>
          <w:kern w:val="0"/>
          <w:sz w:val="23"/>
          <w:szCs w:val="23"/>
          <w:lang w:val="en"/>
        </w:rPr>
      </w:pPr>
      <w:r w:rsidRPr="002E30B9">
        <w:rPr>
          <w:rFonts w:ascii="宋体" w:eastAsia="宋体" w:hAnsi="宋体" w:cs="Helvetica" w:hint="eastAsia"/>
          <w:color w:val="000000"/>
          <w:kern w:val="0"/>
          <w:sz w:val="27"/>
          <w:szCs w:val="27"/>
        </w:rPr>
        <w:t>1.</w:t>
      </w:r>
      <w:r w:rsidRPr="002E30B9">
        <w:rPr>
          <w:rFonts w:ascii="宋体" w:eastAsia="宋体" w:hAnsi="宋体" w:cs="Helvetica" w:hint="eastAsia"/>
          <w:color w:val="000000"/>
          <w:kern w:val="0"/>
          <w:sz w:val="27"/>
          <w:szCs w:val="27"/>
          <w:lang w:val="en"/>
        </w:rPr>
        <w:t xml:space="preserve">所有检测数据应保密管理。 </w:t>
      </w:r>
    </w:p>
    <w:p w:rsidR="002E30B9" w:rsidRPr="002E30B9" w:rsidRDefault="002E30B9" w:rsidP="002E30B9">
      <w:pPr>
        <w:widowControl/>
        <w:shd w:val="clear" w:color="auto" w:fill="FFFFFF"/>
        <w:ind w:firstLineChars="200" w:firstLine="540"/>
        <w:jc w:val="left"/>
        <w:rPr>
          <w:rFonts w:ascii="Helvetica" w:eastAsia="宋体" w:hAnsi="Helvetica" w:cs="Helvetica"/>
          <w:color w:val="000000"/>
          <w:kern w:val="0"/>
          <w:sz w:val="23"/>
          <w:szCs w:val="23"/>
          <w:lang w:val="en"/>
        </w:rPr>
      </w:pPr>
      <w:r w:rsidRPr="002E30B9">
        <w:rPr>
          <w:rFonts w:ascii="宋体" w:eastAsia="宋体" w:hAnsi="宋体" w:cs="Helvetica" w:hint="eastAsia"/>
          <w:color w:val="000000"/>
          <w:kern w:val="0"/>
          <w:sz w:val="27"/>
          <w:szCs w:val="27"/>
        </w:rPr>
        <w:t>2.</w:t>
      </w:r>
      <w:r w:rsidRPr="002E30B9">
        <w:rPr>
          <w:rFonts w:ascii="宋体" w:eastAsia="宋体" w:hAnsi="宋体" w:cs="Helvetica" w:hint="eastAsia"/>
          <w:color w:val="000000"/>
          <w:kern w:val="0"/>
          <w:sz w:val="27"/>
          <w:szCs w:val="27"/>
          <w:lang w:val="en"/>
        </w:rPr>
        <w:t>系统所得出的检测结果，只是一个初步的筛查，具体的文责由学位论文作者本人负责。</w:t>
      </w:r>
      <w:proofErr w:type="gramStart"/>
      <w:r w:rsidRPr="002E30B9">
        <w:rPr>
          <w:rFonts w:ascii="宋体" w:eastAsia="宋体" w:hAnsi="宋体" w:cs="Helvetica" w:hint="eastAsia"/>
          <w:color w:val="000000"/>
          <w:kern w:val="0"/>
          <w:sz w:val="27"/>
          <w:szCs w:val="27"/>
          <w:lang w:val="en"/>
        </w:rPr>
        <w:t>若学</w:t>
      </w:r>
      <w:proofErr w:type="gramEnd"/>
      <w:r w:rsidRPr="002E30B9">
        <w:rPr>
          <w:rFonts w:ascii="宋体" w:eastAsia="宋体" w:hAnsi="宋体" w:cs="Helvetica" w:hint="eastAsia"/>
          <w:color w:val="000000"/>
          <w:kern w:val="0"/>
          <w:sz w:val="27"/>
          <w:szCs w:val="27"/>
          <w:lang w:val="en"/>
        </w:rPr>
        <w:t xml:space="preserve">生提供的检测论文与学位论文不一致，由此产生的后果由论文作者本人负责。 </w:t>
      </w:r>
    </w:p>
    <w:p w:rsidR="002E30B9" w:rsidRPr="002E30B9" w:rsidRDefault="002E30B9" w:rsidP="002E30B9">
      <w:pPr>
        <w:widowControl/>
        <w:shd w:val="clear" w:color="auto" w:fill="FFFFFF"/>
        <w:ind w:firstLineChars="200" w:firstLine="540"/>
        <w:jc w:val="left"/>
        <w:rPr>
          <w:rFonts w:ascii="Helvetica" w:eastAsia="宋体" w:hAnsi="Helvetica" w:cs="Helvetica"/>
          <w:color w:val="000000"/>
          <w:kern w:val="0"/>
          <w:sz w:val="23"/>
          <w:szCs w:val="23"/>
          <w:lang w:val="en"/>
        </w:rPr>
      </w:pPr>
      <w:r w:rsidRPr="002E30B9">
        <w:rPr>
          <w:rFonts w:ascii="宋体" w:eastAsia="宋体" w:hAnsi="宋体" w:cs="Helvetica" w:hint="eastAsia"/>
          <w:color w:val="000000"/>
          <w:kern w:val="0"/>
          <w:sz w:val="27"/>
          <w:szCs w:val="27"/>
        </w:rPr>
        <w:t>3.</w:t>
      </w:r>
      <w:r w:rsidRPr="002E30B9">
        <w:rPr>
          <w:rFonts w:ascii="宋体" w:eastAsia="宋体" w:hAnsi="宋体" w:cs="Helvetica" w:hint="eastAsia"/>
          <w:color w:val="000000"/>
          <w:kern w:val="0"/>
          <w:sz w:val="27"/>
          <w:szCs w:val="27"/>
          <w:lang w:val="en"/>
        </w:rPr>
        <w:t xml:space="preserve">禁止剽窃、抄袭等一切学术不端行为。学术不端行为检测系统仅仅是一种辅助工具，抄袭未上网的他人文章，翻译外文发表的研究结果并将其作为自己的成果等行为也将视情况认定为学术不端行为。杜绝学术不端行为还应该充分发挥导师、同行专家、管理者等的监督指导作用。 </w:t>
      </w:r>
    </w:p>
    <w:p w:rsidR="002E30B9" w:rsidRPr="002E30B9" w:rsidRDefault="002E30B9" w:rsidP="002E30B9">
      <w:pPr>
        <w:widowControl/>
        <w:shd w:val="clear" w:color="auto" w:fill="FFFFFF"/>
        <w:ind w:firstLine="570"/>
        <w:jc w:val="left"/>
        <w:rPr>
          <w:rFonts w:ascii="Helvetica" w:eastAsia="宋体" w:hAnsi="Helvetica" w:cs="Helvetica"/>
          <w:color w:val="000000"/>
          <w:kern w:val="0"/>
          <w:sz w:val="23"/>
          <w:szCs w:val="23"/>
          <w:lang w:val="en"/>
        </w:rPr>
      </w:pPr>
      <w:r w:rsidRPr="002E30B9">
        <w:rPr>
          <w:rFonts w:ascii="宋体" w:eastAsia="宋体" w:hAnsi="宋体" w:cs="Helvetica" w:hint="eastAsia"/>
          <w:color w:val="000000"/>
          <w:kern w:val="0"/>
          <w:sz w:val="27"/>
          <w:szCs w:val="27"/>
        </w:rPr>
        <w:t>4.</w:t>
      </w:r>
      <w:r w:rsidRPr="002E30B9">
        <w:rPr>
          <w:rFonts w:ascii="宋体" w:eastAsia="宋体" w:hAnsi="宋体" w:cs="Helvetica" w:hint="eastAsia"/>
          <w:color w:val="000000"/>
          <w:kern w:val="0"/>
          <w:sz w:val="27"/>
          <w:szCs w:val="27"/>
          <w:lang w:val="en"/>
        </w:rPr>
        <w:t xml:space="preserve">学院、研究院应督促导师（组）加强对研究生学位论文重复情况的检查，特别是研究生学位论文与同一课题组内其他学位论文（包括博士学位论文、硕士学位论文、学士学位论文）的重复情况。 </w:t>
      </w:r>
    </w:p>
    <w:p w:rsidR="002E30B9" w:rsidRPr="002E30B9" w:rsidRDefault="002E30B9" w:rsidP="002E30B9">
      <w:pPr>
        <w:widowControl/>
        <w:shd w:val="clear" w:color="auto" w:fill="FFFFFF"/>
        <w:ind w:firstLine="570"/>
        <w:jc w:val="left"/>
        <w:rPr>
          <w:rFonts w:ascii="Helvetica" w:eastAsia="宋体" w:hAnsi="Helvetica" w:cs="Helvetica"/>
          <w:color w:val="000000"/>
          <w:kern w:val="0"/>
          <w:sz w:val="23"/>
          <w:szCs w:val="23"/>
          <w:lang w:val="en"/>
        </w:rPr>
      </w:pPr>
      <w:r>
        <w:rPr>
          <w:rFonts w:ascii="宋体" w:eastAsia="宋体" w:hAnsi="宋体" w:cs="Helvetica" w:hint="eastAsia"/>
          <w:color w:val="000000"/>
          <w:kern w:val="0"/>
          <w:sz w:val="27"/>
          <w:szCs w:val="27"/>
          <w:lang w:val="en"/>
        </w:rPr>
        <w:t>《厦门大学医学院研究生学位论文查重检验暂行办法》</w:t>
      </w:r>
      <w:r w:rsidRPr="002E30B9">
        <w:rPr>
          <w:rFonts w:ascii="宋体" w:eastAsia="宋体" w:hAnsi="宋体" w:cs="Helvetica" w:hint="eastAsia"/>
          <w:color w:val="000000"/>
          <w:kern w:val="0"/>
          <w:sz w:val="27"/>
          <w:szCs w:val="27"/>
          <w:lang w:val="en"/>
        </w:rPr>
        <w:t>如与本通知不一致，以本通知为准。</w:t>
      </w:r>
    </w:p>
    <w:p w:rsidR="002E30B9" w:rsidRDefault="002E30B9" w:rsidP="002E30B9">
      <w:pPr>
        <w:widowControl/>
        <w:shd w:val="clear" w:color="auto" w:fill="FFFFFF"/>
        <w:ind w:firstLineChars="50" w:firstLine="135"/>
        <w:jc w:val="left"/>
        <w:rPr>
          <w:rFonts w:ascii="宋体" w:eastAsia="宋体" w:hAnsi="宋体" w:cs="Helvetica" w:hint="eastAsia"/>
          <w:color w:val="000000"/>
          <w:kern w:val="0"/>
          <w:sz w:val="27"/>
          <w:szCs w:val="27"/>
          <w:lang w:val="en"/>
        </w:rPr>
      </w:pPr>
    </w:p>
    <w:p w:rsidR="002E30B9" w:rsidRDefault="002E30B9" w:rsidP="002E30B9">
      <w:pPr>
        <w:widowControl/>
        <w:shd w:val="clear" w:color="auto" w:fill="FFFFFF"/>
        <w:ind w:firstLineChars="1900" w:firstLine="5130"/>
        <w:jc w:val="left"/>
        <w:rPr>
          <w:rFonts w:ascii="宋体" w:eastAsia="宋体" w:hAnsi="宋体" w:cs="Helvetica" w:hint="eastAsia"/>
          <w:color w:val="000000"/>
          <w:kern w:val="0"/>
          <w:sz w:val="27"/>
          <w:szCs w:val="27"/>
          <w:lang w:val="en"/>
        </w:rPr>
      </w:pPr>
      <w:r w:rsidRPr="002E30B9">
        <w:rPr>
          <w:rFonts w:ascii="宋体" w:eastAsia="宋体" w:hAnsi="宋体" w:cs="Helvetica" w:hint="eastAsia"/>
          <w:color w:val="000000"/>
          <w:kern w:val="0"/>
          <w:sz w:val="27"/>
          <w:szCs w:val="27"/>
          <w:lang w:val="en"/>
        </w:rPr>
        <w:t>厦门大学医学院</w:t>
      </w:r>
      <w:r>
        <w:rPr>
          <w:rFonts w:ascii="宋体" w:eastAsia="宋体" w:hAnsi="宋体" w:cs="Helvetica" w:hint="eastAsia"/>
          <w:color w:val="000000"/>
          <w:kern w:val="0"/>
          <w:sz w:val="27"/>
          <w:szCs w:val="27"/>
          <w:lang w:val="en"/>
        </w:rPr>
        <w:t xml:space="preserve"> </w:t>
      </w:r>
    </w:p>
    <w:p w:rsidR="002E30B9" w:rsidRPr="002E30B9" w:rsidRDefault="002E30B9" w:rsidP="002E30B9">
      <w:pPr>
        <w:widowControl/>
        <w:shd w:val="clear" w:color="auto" w:fill="FFFFFF"/>
        <w:ind w:firstLineChars="1900" w:firstLine="5130"/>
        <w:jc w:val="left"/>
        <w:rPr>
          <w:rFonts w:ascii="Helvetica" w:eastAsia="宋体" w:hAnsi="Helvetica" w:cs="Helvetica"/>
          <w:color w:val="000000"/>
          <w:kern w:val="0"/>
          <w:sz w:val="23"/>
          <w:szCs w:val="23"/>
          <w:lang w:val="en"/>
        </w:rPr>
      </w:pPr>
      <w:r>
        <w:rPr>
          <w:rFonts w:ascii="宋体" w:eastAsia="宋体" w:hAnsi="宋体" w:cs="Helvetica" w:hint="eastAsia"/>
          <w:color w:val="000000"/>
          <w:kern w:val="0"/>
          <w:sz w:val="27"/>
          <w:szCs w:val="27"/>
          <w:lang w:val="en"/>
        </w:rPr>
        <w:t>2019年1月3日</w:t>
      </w:r>
    </w:p>
    <w:p w:rsidR="003B6388" w:rsidRDefault="003B6388"/>
    <w:sectPr w:rsidR="003B638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715" w:rsidRDefault="00606715" w:rsidP="002E30B9">
      <w:r>
        <w:separator/>
      </w:r>
    </w:p>
  </w:endnote>
  <w:endnote w:type="continuationSeparator" w:id="0">
    <w:p w:rsidR="00606715" w:rsidRDefault="00606715" w:rsidP="002E3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715" w:rsidRDefault="00606715" w:rsidP="002E30B9">
      <w:r>
        <w:separator/>
      </w:r>
    </w:p>
  </w:footnote>
  <w:footnote w:type="continuationSeparator" w:id="0">
    <w:p w:rsidR="00606715" w:rsidRDefault="00606715" w:rsidP="002E30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AAB"/>
    <w:rsid w:val="002E30B9"/>
    <w:rsid w:val="003A5121"/>
    <w:rsid w:val="003B6388"/>
    <w:rsid w:val="00487AAB"/>
    <w:rsid w:val="00606715"/>
    <w:rsid w:val="0073476D"/>
    <w:rsid w:val="008C5373"/>
    <w:rsid w:val="00C10BCD"/>
    <w:rsid w:val="00E65461"/>
    <w:rsid w:val="00EB0459"/>
    <w:rsid w:val="00FE7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E30B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E30B9"/>
    <w:rPr>
      <w:sz w:val="18"/>
      <w:szCs w:val="18"/>
    </w:rPr>
  </w:style>
  <w:style w:type="paragraph" w:styleId="a4">
    <w:name w:val="footer"/>
    <w:basedOn w:val="a"/>
    <w:link w:val="Char0"/>
    <w:uiPriority w:val="99"/>
    <w:unhideWhenUsed/>
    <w:rsid w:val="002E30B9"/>
    <w:pPr>
      <w:tabs>
        <w:tab w:val="center" w:pos="4153"/>
        <w:tab w:val="right" w:pos="8306"/>
      </w:tabs>
      <w:snapToGrid w:val="0"/>
      <w:jc w:val="left"/>
    </w:pPr>
    <w:rPr>
      <w:sz w:val="18"/>
      <w:szCs w:val="18"/>
    </w:rPr>
  </w:style>
  <w:style w:type="character" w:customStyle="1" w:styleId="Char0">
    <w:name w:val="页脚 Char"/>
    <w:basedOn w:val="a0"/>
    <w:link w:val="a4"/>
    <w:uiPriority w:val="99"/>
    <w:rsid w:val="002E30B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E30B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E30B9"/>
    <w:rPr>
      <w:sz w:val="18"/>
      <w:szCs w:val="18"/>
    </w:rPr>
  </w:style>
  <w:style w:type="paragraph" w:styleId="a4">
    <w:name w:val="footer"/>
    <w:basedOn w:val="a"/>
    <w:link w:val="Char0"/>
    <w:uiPriority w:val="99"/>
    <w:unhideWhenUsed/>
    <w:rsid w:val="002E30B9"/>
    <w:pPr>
      <w:tabs>
        <w:tab w:val="center" w:pos="4153"/>
        <w:tab w:val="right" w:pos="8306"/>
      </w:tabs>
      <w:snapToGrid w:val="0"/>
      <w:jc w:val="left"/>
    </w:pPr>
    <w:rPr>
      <w:sz w:val="18"/>
      <w:szCs w:val="18"/>
    </w:rPr>
  </w:style>
  <w:style w:type="character" w:customStyle="1" w:styleId="Char0">
    <w:name w:val="页脚 Char"/>
    <w:basedOn w:val="a0"/>
    <w:link w:val="a4"/>
    <w:uiPriority w:val="99"/>
    <w:rsid w:val="002E30B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8105413">
      <w:bodyDiv w:val="1"/>
      <w:marLeft w:val="0"/>
      <w:marRight w:val="0"/>
      <w:marTop w:val="0"/>
      <w:marBottom w:val="0"/>
      <w:divBdr>
        <w:top w:val="none" w:sz="0" w:space="0" w:color="auto"/>
        <w:left w:val="none" w:sz="0" w:space="0" w:color="auto"/>
        <w:bottom w:val="none" w:sz="0" w:space="0" w:color="auto"/>
        <w:right w:val="none" w:sz="0" w:space="0" w:color="auto"/>
      </w:divBdr>
      <w:divsChild>
        <w:div w:id="1706978407">
          <w:marLeft w:val="0"/>
          <w:marRight w:val="0"/>
          <w:marTop w:val="0"/>
          <w:marBottom w:val="0"/>
          <w:divBdr>
            <w:top w:val="none" w:sz="0" w:space="0" w:color="auto"/>
            <w:left w:val="none" w:sz="0" w:space="0" w:color="auto"/>
            <w:bottom w:val="none" w:sz="0" w:space="0" w:color="auto"/>
            <w:right w:val="none" w:sz="0" w:space="0" w:color="auto"/>
          </w:divBdr>
          <w:divsChild>
            <w:div w:id="613050721">
              <w:marLeft w:val="0"/>
              <w:marRight w:val="0"/>
              <w:marTop w:val="0"/>
              <w:marBottom w:val="0"/>
              <w:divBdr>
                <w:top w:val="none" w:sz="0" w:space="0" w:color="auto"/>
                <w:left w:val="none" w:sz="0" w:space="0" w:color="auto"/>
                <w:bottom w:val="none" w:sz="0" w:space="0" w:color="auto"/>
                <w:right w:val="none" w:sz="0" w:space="0" w:color="auto"/>
              </w:divBdr>
              <w:divsChild>
                <w:div w:id="666707565">
                  <w:marLeft w:val="0"/>
                  <w:marRight w:val="0"/>
                  <w:marTop w:val="0"/>
                  <w:marBottom w:val="0"/>
                  <w:divBdr>
                    <w:top w:val="none" w:sz="0" w:space="0" w:color="auto"/>
                    <w:left w:val="none" w:sz="0" w:space="0" w:color="auto"/>
                    <w:bottom w:val="none" w:sz="0" w:space="0" w:color="auto"/>
                    <w:right w:val="none" w:sz="0" w:space="0" w:color="auto"/>
                  </w:divBdr>
                  <w:divsChild>
                    <w:div w:id="1163813385">
                      <w:marLeft w:val="0"/>
                      <w:marRight w:val="0"/>
                      <w:marTop w:val="0"/>
                      <w:marBottom w:val="0"/>
                      <w:divBdr>
                        <w:top w:val="none" w:sz="0" w:space="0" w:color="auto"/>
                        <w:left w:val="none" w:sz="0" w:space="0" w:color="auto"/>
                        <w:bottom w:val="none" w:sz="0" w:space="0" w:color="auto"/>
                        <w:right w:val="none" w:sz="0" w:space="0" w:color="auto"/>
                      </w:divBdr>
                      <w:divsChild>
                        <w:div w:id="469178024">
                          <w:marLeft w:val="-225"/>
                          <w:marRight w:val="-225"/>
                          <w:marTop w:val="0"/>
                          <w:marBottom w:val="0"/>
                          <w:divBdr>
                            <w:top w:val="none" w:sz="0" w:space="0" w:color="auto"/>
                            <w:left w:val="none" w:sz="0" w:space="0" w:color="auto"/>
                            <w:bottom w:val="none" w:sz="0" w:space="0" w:color="auto"/>
                            <w:right w:val="none" w:sz="0" w:space="0" w:color="auto"/>
                          </w:divBdr>
                          <w:divsChild>
                            <w:div w:id="48043070">
                              <w:marLeft w:val="0"/>
                              <w:marRight w:val="0"/>
                              <w:marTop w:val="0"/>
                              <w:marBottom w:val="0"/>
                              <w:divBdr>
                                <w:top w:val="none" w:sz="0" w:space="0" w:color="auto"/>
                                <w:left w:val="none" w:sz="0" w:space="0" w:color="auto"/>
                                <w:bottom w:val="none" w:sz="0" w:space="0" w:color="auto"/>
                                <w:right w:val="none" w:sz="0" w:space="0" w:color="auto"/>
                              </w:divBdr>
                              <w:divsChild>
                                <w:div w:id="542595442">
                                  <w:marLeft w:val="0"/>
                                  <w:marRight w:val="0"/>
                                  <w:marTop w:val="0"/>
                                  <w:marBottom w:val="0"/>
                                  <w:divBdr>
                                    <w:top w:val="none" w:sz="0" w:space="0" w:color="auto"/>
                                    <w:left w:val="none" w:sz="0" w:space="0" w:color="auto"/>
                                    <w:bottom w:val="none" w:sz="0" w:space="0" w:color="auto"/>
                                    <w:right w:val="none" w:sz="0" w:space="0" w:color="auto"/>
                                  </w:divBdr>
                                  <w:divsChild>
                                    <w:div w:id="2018075048">
                                      <w:marLeft w:val="0"/>
                                      <w:marRight w:val="0"/>
                                      <w:marTop w:val="0"/>
                                      <w:marBottom w:val="0"/>
                                      <w:divBdr>
                                        <w:top w:val="none" w:sz="0" w:space="0" w:color="auto"/>
                                        <w:left w:val="none" w:sz="0" w:space="0" w:color="auto"/>
                                        <w:bottom w:val="none" w:sz="0" w:space="0" w:color="auto"/>
                                        <w:right w:val="none" w:sz="0" w:space="0" w:color="auto"/>
                                      </w:divBdr>
                                      <w:divsChild>
                                        <w:div w:id="951858547">
                                          <w:marLeft w:val="0"/>
                                          <w:marRight w:val="0"/>
                                          <w:marTop w:val="0"/>
                                          <w:marBottom w:val="0"/>
                                          <w:divBdr>
                                            <w:top w:val="none" w:sz="0" w:space="0" w:color="auto"/>
                                            <w:left w:val="none" w:sz="0" w:space="0" w:color="auto"/>
                                            <w:bottom w:val="none" w:sz="0" w:space="0" w:color="auto"/>
                                            <w:right w:val="none" w:sz="0" w:space="0" w:color="auto"/>
                                          </w:divBdr>
                                        </w:div>
                                        <w:div w:id="39539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233</Words>
  <Characters>1329</Characters>
  <Application>Microsoft Office Word</Application>
  <DocSecurity>0</DocSecurity>
  <Lines>11</Lines>
  <Paragraphs>3</Paragraphs>
  <ScaleCrop>false</ScaleCrop>
  <Company>Microsoft</Company>
  <LinksUpToDate>false</LinksUpToDate>
  <CharactersWithSpaces>1559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易佩荣</dc:creator>
  <cp:keywords/>
  <dc:description/>
  <cp:lastModifiedBy>易佩荣</cp:lastModifiedBy>
  <cp:revision>2</cp:revision>
  <dcterms:created xsi:type="dcterms:W3CDTF">2019-01-03T07:23:00Z</dcterms:created>
  <dcterms:modified xsi:type="dcterms:W3CDTF">2019-01-03T07:28:00Z</dcterms:modified>
</cp:coreProperties>
</file>