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2175"/>
        <w:gridCol w:w="1633"/>
        <w:gridCol w:w="2526"/>
        <w:gridCol w:w="3891"/>
        <w:gridCol w:w="1824"/>
        <w:gridCol w:w="1190"/>
      </w:tblGrid>
      <w:tr w:rsidR="00C80536" w:rsidRPr="00C80536" w14:paraId="2259C768" w14:textId="77777777" w:rsidTr="008944CD">
        <w:trPr>
          <w:trHeight w:val="709"/>
        </w:trPr>
        <w:tc>
          <w:tcPr>
            <w:tcW w:w="139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311C0ED" w14:textId="77777777" w:rsidR="000851EB" w:rsidRDefault="000851EB" w:rsidP="000851EB">
            <w:pPr>
              <w:jc w:val="left"/>
              <w:rPr>
                <w:rFonts w:ascii="黑体" w:hAnsi="黑体"/>
                <w:szCs w:val="32"/>
              </w:rPr>
            </w:pPr>
            <w:bookmarkStart w:id="0" w:name="RANGE!A1:G22"/>
            <w:r>
              <w:rPr>
                <w:rFonts w:ascii="黑体" w:hAnsi="黑体" w:hint="eastAsia"/>
                <w:szCs w:val="32"/>
              </w:rPr>
              <w:t xml:space="preserve">附件： </w:t>
            </w:r>
            <w:r>
              <w:rPr>
                <w:rFonts w:ascii="黑体" w:hAnsi="黑体"/>
                <w:szCs w:val="32"/>
              </w:rPr>
              <w:t xml:space="preserve">            </w:t>
            </w:r>
          </w:p>
          <w:p w14:paraId="15275E4F" w14:textId="6CBE13FD" w:rsidR="00C80536" w:rsidRPr="00E21052" w:rsidRDefault="00C80536" w:rsidP="000851EB">
            <w:pPr>
              <w:rPr>
                <w:rFonts w:ascii="黑体" w:hAnsi="黑体"/>
                <w:szCs w:val="32"/>
              </w:rPr>
            </w:pPr>
            <w:r w:rsidRPr="00E21052">
              <w:rPr>
                <w:rFonts w:ascii="黑体" w:hAnsi="黑体" w:hint="eastAsia"/>
                <w:szCs w:val="32"/>
              </w:rPr>
              <w:t>2020年度厦门大学医学院科研绩效奖励申报推荐汇总表</w:t>
            </w:r>
            <w:bookmarkEnd w:id="0"/>
          </w:p>
        </w:tc>
      </w:tr>
      <w:tr w:rsidR="00C80536" w:rsidRPr="008944CD" w14:paraId="543B7C85" w14:textId="77777777" w:rsidTr="008944CD">
        <w:trPr>
          <w:trHeight w:val="419"/>
        </w:trPr>
        <w:tc>
          <w:tcPr>
            <w:tcW w:w="13948" w:type="dxa"/>
            <w:gridSpan w:val="7"/>
            <w:tcBorders>
              <w:top w:val="single" w:sz="4" w:space="0" w:color="auto"/>
            </w:tcBorders>
            <w:hideMark/>
          </w:tcPr>
          <w:p w14:paraId="5F301FA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（一）科研项目</w:t>
            </w:r>
          </w:p>
        </w:tc>
      </w:tr>
      <w:tr w:rsidR="00C80536" w:rsidRPr="008944CD" w14:paraId="727E3100" w14:textId="77777777" w:rsidTr="008944CD">
        <w:trPr>
          <w:trHeight w:val="402"/>
        </w:trPr>
        <w:tc>
          <w:tcPr>
            <w:tcW w:w="709" w:type="dxa"/>
            <w:hideMark/>
          </w:tcPr>
          <w:p w14:paraId="0924EA43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75" w:type="dxa"/>
            <w:hideMark/>
          </w:tcPr>
          <w:p w14:paraId="683BCE0D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申报奖励类别</w:t>
            </w:r>
          </w:p>
        </w:tc>
        <w:tc>
          <w:tcPr>
            <w:tcW w:w="1633" w:type="dxa"/>
            <w:hideMark/>
          </w:tcPr>
          <w:p w14:paraId="595CAE06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2526" w:type="dxa"/>
            <w:hideMark/>
          </w:tcPr>
          <w:p w14:paraId="538D0C3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3891" w:type="dxa"/>
            <w:hideMark/>
          </w:tcPr>
          <w:p w14:paraId="6519C935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824" w:type="dxa"/>
            <w:hideMark/>
          </w:tcPr>
          <w:p w14:paraId="2948D770" w14:textId="69B84A24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立项经费</w:t>
            </w:r>
            <w:r w:rsidR="008944CD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8944CD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190" w:type="dxa"/>
            <w:hideMark/>
          </w:tcPr>
          <w:p w14:paraId="6A7DADB7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立项年份</w:t>
            </w:r>
          </w:p>
        </w:tc>
      </w:tr>
      <w:tr w:rsidR="002B33DB" w:rsidRPr="008944CD" w14:paraId="662019DD" w14:textId="77777777" w:rsidTr="008944CD">
        <w:trPr>
          <w:trHeight w:val="540"/>
        </w:trPr>
        <w:tc>
          <w:tcPr>
            <w:tcW w:w="709" w:type="dxa"/>
            <w:hideMark/>
          </w:tcPr>
          <w:p w14:paraId="6E2ABFF0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175" w:type="dxa"/>
            <w:hideMark/>
          </w:tcPr>
          <w:p w14:paraId="79124C9A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科研组织奖-纵向项目</w:t>
            </w:r>
          </w:p>
        </w:tc>
        <w:tc>
          <w:tcPr>
            <w:tcW w:w="1633" w:type="dxa"/>
            <w:hideMark/>
          </w:tcPr>
          <w:p w14:paraId="4E1197DF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944CD">
              <w:rPr>
                <w:rFonts w:ascii="仿宋" w:eastAsia="仿宋" w:hAnsi="仿宋" w:hint="eastAsia"/>
                <w:sz w:val="24"/>
                <w:szCs w:val="24"/>
              </w:rPr>
              <w:t>许华曦</w:t>
            </w:r>
            <w:proofErr w:type="gramEnd"/>
          </w:p>
        </w:tc>
        <w:tc>
          <w:tcPr>
            <w:tcW w:w="2526" w:type="dxa"/>
            <w:hideMark/>
          </w:tcPr>
          <w:p w14:paraId="13FC1D75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国家自然科学基金重大研究计划</w:t>
            </w:r>
          </w:p>
        </w:tc>
        <w:tc>
          <w:tcPr>
            <w:tcW w:w="3891" w:type="dxa"/>
            <w:hideMark/>
          </w:tcPr>
          <w:p w14:paraId="4A02C401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小胶质细胞的AD相关基因变异与其衰老互作并导致疾病的机制研究</w:t>
            </w:r>
          </w:p>
        </w:tc>
        <w:tc>
          <w:tcPr>
            <w:tcW w:w="1824" w:type="dxa"/>
            <w:hideMark/>
          </w:tcPr>
          <w:p w14:paraId="6726448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250</w:t>
            </w:r>
          </w:p>
        </w:tc>
        <w:tc>
          <w:tcPr>
            <w:tcW w:w="1190" w:type="dxa"/>
            <w:hideMark/>
          </w:tcPr>
          <w:p w14:paraId="4220245F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</w:tr>
      <w:tr w:rsidR="002B33DB" w:rsidRPr="008944CD" w14:paraId="43DC1E69" w14:textId="77777777" w:rsidTr="008944CD">
        <w:trPr>
          <w:trHeight w:val="402"/>
        </w:trPr>
        <w:tc>
          <w:tcPr>
            <w:tcW w:w="709" w:type="dxa"/>
            <w:hideMark/>
          </w:tcPr>
          <w:p w14:paraId="788D2CD1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175" w:type="dxa"/>
            <w:hideMark/>
          </w:tcPr>
          <w:p w14:paraId="5AFD3F97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科研组织奖-纵向项目</w:t>
            </w:r>
          </w:p>
        </w:tc>
        <w:tc>
          <w:tcPr>
            <w:tcW w:w="1633" w:type="dxa"/>
            <w:hideMark/>
          </w:tcPr>
          <w:p w14:paraId="407D72D3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张国君</w:t>
            </w:r>
          </w:p>
        </w:tc>
        <w:tc>
          <w:tcPr>
            <w:tcW w:w="2526" w:type="dxa"/>
            <w:hideMark/>
          </w:tcPr>
          <w:p w14:paraId="27AAE2DE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福建省科技重大专项项目</w:t>
            </w:r>
          </w:p>
        </w:tc>
        <w:tc>
          <w:tcPr>
            <w:tcW w:w="3891" w:type="dxa"/>
            <w:hideMark/>
          </w:tcPr>
          <w:p w14:paraId="61CE2CCC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光声融合新技术在乳腺癌临床精准诊疗中的研究和应用</w:t>
            </w:r>
          </w:p>
        </w:tc>
        <w:tc>
          <w:tcPr>
            <w:tcW w:w="1824" w:type="dxa"/>
            <w:hideMark/>
          </w:tcPr>
          <w:p w14:paraId="3D99794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300</w:t>
            </w:r>
          </w:p>
        </w:tc>
        <w:tc>
          <w:tcPr>
            <w:tcW w:w="1190" w:type="dxa"/>
            <w:hideMark/>
          </w:tcPr>
          <w:p w14:paraId="43CDA913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</w:tr>
      <w:tr w:rsidR="002B33DB" w:rsidRPr="008944CD" w14:paraId="1BA46CBD" w14:textId="77777777" w:rsidTr="008944CD">
        <w:trPr>
          <w:trHeight w:val="402"/>
        </w:trPr>
        <w:tc>
          <w:tcPr>
            <w:tcW w:w="709" w:type="dxa"/>
            <w:hideMark/>
          </w:tcPr>
          <w:p w14:paraId="6E877A2F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175" w:type="dxa"/>
            <w:hideMark/>
          </w:tcPr>
          <w:p w14:paraId="5E67475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科研组织奖-纵向课题</w:t>
            </w:r>
          </w:p>
        </w:tc>
        <w:tc>
          <w:tcPr>
            <w:tcW w:w="1633" w:type="dxa"/>
            <w:hideMark/>
          </w:tcPr>
          <w:p w14:paraId="3B28048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许韧</w:t>
            </w:r>
          </w:p>
        </w:tc>
        <w:tc>
          <w:tcPr>
            <w:tcW w:w="2526" w:type="dxa"/>
            <w:hideMark/>
          </w:tcPr>
          <w:p w14:paraId="0941C267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国家重点研发计划</w:t>
            </w:r>
          </w:p>
        </w:tc>
        <w:tc>
          <w:tcPr>
            <w:tcW w:w="3891" w:type="dxa"/>
            <w:hideMark/>
          </w:tcPr>
          <w:p w14:paraId="3ACB8E5C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间充质干细胞新功能性亚群的鉴定及调控机制</w:t>
            </w:r>
          </w:p>
        </w:tc>
        <w:tc>
          <w:tcPr>
            <w:tcW w:w="1824" w:type="dxa"/>
            <w:hideMark/>
          </w:tcPr>
          <w:p w14:paraId="2E2127F4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372</w:t>
            </w:r>
          </w:p>
        </w:tc>
        <w:tc>
          <w:tcPr>
            <w:tcW w:w="1190" w:type="dxa"/>
            <w:hideMark/>
          </w:tcPr>
          <w:p w14:paraId="49068EE3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</w:tr>
      <w:tr w:rsidR="00C80536" w:rsidRPr="008944CD" w14:paraId="3E3BAD29" w14:textId="77777777" w:rsidTr="008944CD">
        <w:trPr>
          <w:trHeight w:val="432"/>
        </w:trPr>
        <w:tc>
          <w:tcPr>
            <w:tcW w:w="13948" w:type="dxa"/>
            <w:gridSpan w:val="7"/>
            <w:hideMark/>
          </w:tcPr>
          <w:p w14:paraId="0DEC5313" w14:textId="27BC0988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（二）平台基地</w:t>
            </w:r>
          </w:p>
        </w:tc>
      </w:tr>
      <w:tr w:rsidR="00C80536" w:rsidRPr="008944CD" w14:paraId="29FD6382" w14:textId="77777777" w:rsidTr="008944CD">
        <w:trPr>
          <w:trHeight w:val="402"/>
        </w:trPr>
        <w:tc>
          <w:tcPr>
            <w:tcW w:w="709" w:type="dxa"/>
            <w:hideMark/>
          </w:tcPr>
          <w:p w14:paraId="126ECCA6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75" w:type="dxa"/>
            <w:hideMark/>
          </w:tcPr>
          <w:p w14:paraId="3FADAC1C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申报奖励类别</w:t>
            </w:r>
          </w:p>
        </w:tc>
        <w:tc>
          <w:tcPr>
            <w:tcW w:w="1633" w:type="dxa"/>
            <w:hideMark/>
          </w:tcPr>
          <w:p w14:paraId="04B083AB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平台负责人</w:t>
            </w:r>
          </w:p>
        </w:tc>
        <w:tc>
          <w:tcPr>
            <w:tcW w:w="2526" w:type="dxa"/>
            <w:hideMark/>
          </w:tcPr>
          <w:p w14:paraId="02B7F444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平台类型</w:t>
            </w:r>
          </w:p>
        </w:tc>
        <w:tc>
          <w:tcPr>
            <w:tcW w:w="3891" w:type="dxa"/>
            <w:hideMark/>
          </w:tcPr>
          <w:p w14:paraId="6622909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平台名称</w:t>
            </w:r>
          </w:p>
        </w:tc>
        <w:tc>
          <w:tcPr>
            <w:tcW w:w="1824" w:type="dxa"/>
            <w:hideMark/>
          </w:tcPr>
          <w:p w14:paraId="57110FE6" w14:textId="6CE303FB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建设经费</w:t>
            </w:r>
            <w:r w:rsidR="008944CD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8944CD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1190" w:type="dxa"/>
            <w:hideMark/>
          </w:tcPr>
          <w:p w14:paraId="449BD9C0" w14:textId="5C1CB62F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获批年份</w:t>
            </w:r>
          </w:p>
        </w:tc>
      </w:tr>
      <w:tr w:rsidR="002B33DB" w:rsidRPr="008944CD" w14:paraId="19B0E4C2" w14:textId="77777777" w:rsidTr="008944CD">
        <w:trPr>
          <w:trHeight w:val="402"/>
        </w:trPr>
        <w:tc>
          <w:tcPr>
            <w:tcW w:w="709" w:type="dxa"/>
            <w:hideMark/>
          </w:tcPr>
          <w:p w14:paraId="78DF3403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75" w:type="dxa"/>
            <w:hideMark/>
          </w:tcPr>
          <w:p w14:paraId="25DB435D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科研组织奖-平台基地</w:t>
            </w:r>
          </w:p>
        </w:tc>
        <w:tc>
          <w:tcPr>
            <w:tcW w:w="1633" w:type="dxa"/>
            <w:noWrap/>
            <w:hideMark/>
          </w:tcPr>
          <w:p w14:paraId="67B40C64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8944CD">
              <w:rPr>
                <w:rFonts w:ascii="仿宋" w:eastAsia="仿宋" w:hAnsi="仿宋" w:hint="eastAsia"/>
                <w:sz w:val="24"/>
                <w:szCs w:val="24"/>
              </w:rPr>
              <w:t>刘祖国</w:t>
            </w:r>
            <w:proofErr w:type="gramEnd"/>
          </w:p>
        </w:tc>
        <w:tc>
          <w:tcPr>
            <w:tcW w:w="2526" w:type="dxa"/>
            <w:noWrap/>
            <w:hideMark/>
          </w:tcPr>
          <w:p w14:paraId="014C4EB8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省级平台</w:t>
            </w:r>
          </w:p>
        </w:tc>
        <w:tc>
          <w:tcPr>
            <w:tcW w:w="3891" w:type="dxa"/>
            <w:noWrap/>
            <w:hideMark/>
          </w:tcPr>
          <w:p w14:paraId="67749C05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福建省眼再生医学工程研究中心</w:t>
            </w:r>
          </w:p>
        </w:tc>
        <w:tc>
          <w:tcPr>
            <w:tcW w:w="1824" w:type="dxa"/>
            <w:noWrap/>
            <w:hideMark/>
          </w:tcPr>
          <w:p w14:paraId="7F9247FA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500</w:t>
            </w:r>
          </w:p>
        </w:tc>
        <w:tc>
          <w:tcPr>
            <w:tcW w:w="1190" w:type="dxa"/>
            <w:hideMark/>
          </w:tcPr>
          <w:p w14:paraId="29E0372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2020</w:t>
            </w:r>
          </w:p>
        </w:tc>
      </w:tr>
      <w:tr w:rsidR="00C80536" w:rsidRPr="008944CD" w14:paraId="0D761E85" w14:textId="77777777" w:rsidTr="00C80536">
        <w:trPr>
          <w:trHeight w:val="402"/>
        </w:trPr>
        <w:tc>
          <w:tcPr>
            <w:tcW w:w="13948" w:type="dxa"/>
            <w:gridSpan w:val="7"/>
            <w:hideMark/>
          </w:tcPr>
          <w:p w14:paraId="77DDA7AA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（三）科技奖励配套</w:t>
            </w:r>
          </w:p>
        </w:tc>
      </w:tr>
      <w:tr w:rsidR="00C80536" w:rsidRPr="008944CD" w14:paraId="5A88E4D0" w14:textId="77777777" w:rsidTr="008944CD">
        <w:trPr>
          <w:trHeight w:val="402"/>
        </w:trPr>
        <w:tc>
          <w:tcPr>
            <w:tcW w:w="709" w:type="dxa"/>
            <w:hideMark/>
          </w:tcPr>
          <w:p w14:paraId="077D8E3D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75" w:type="dxa"/>
            <w:hideMark/>
          </w:tcPr>
          <w:p w14:paraId="76C67D4B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申报奖励类别</w:t>
            </w:r>
          </w:p>
        </w:tc>
        <w:tc>
          <w:tcPr>
            <w:tcW w:w="1633" w:type="dxa"/>
            <w:hideMark/>
          </w:tcPr>
          <w:p w14:paraId="37C19CDC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第一完成人</w:t>
            </w:r>
          </w:p>
        </w:tc>
        <w:tc>
          <w:tcPr>
            <w:tcW w:w="2526" w:type="dxa"/>
            <w:hideMark/>
          </w:tcPr>
          <w:p w14:paraId="19AB6C15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获奖类型</w:t>
            </w:r>
          </w:p>
        </w:tc>
        <w:tc>
          <w:tcPr>
            <w:tcW w:w="3891" w:type="dxa"/>
            <w:hideMark/>
          </w:tcPr>
          <w:p w14:paraId="605E1208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获奖项目名称</w:t>
            </w:r>
          </w:p>
        </w:tc>
        <w:tc>
          <w:tcPr>
            <w:tcW w:w="1824" w:type="dxa"/>
            <w:hideMark/>
          </w:tcPr>
          <w:p w14:paraId="13E6A3C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颁奖部门</w:t>
            </w:r>
          </w:p>
        </w:tc>
        <w:tc>
          <w:tcPr>
            <w:tcW w:w="1190" w:type="dxa"/>
            <w:hideMark/>
          </w:tcPr>
          <w:p w14:paraId="1226188F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获奖年份</w:t>
            </w:r>
          </w:p>
        </w:tc>
      </w:tr>
      <w:tr w:rsidR="002B33DB" w:rsidRPr="008944CD" w14:paraId="169CEB3F" w14:textId="77777777" w:rsidTr="008944CD">
        <w:trPr>
          <w:trHeight w:val="402"/>
        </w:trPr>
        <w:tc>
          <w:tcPr>
            <w:tcW w:w="709" w:type="dxa"/>
            <w:hideMark/>
          </w:tcPr>
          <w:p w14:paraId="50BEE89C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noWrap/>
            <w:hideMark/>
          </w:tcPr>
          <w:p w14:paraId="46EE9BD6" w14:textId="154220AC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hideMark/>
          </w:tcPr>
          <w:p w14:paraId="4ADD418D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526" w:type="dxa"/>
            <w:hideMark/>
          </w:tcPr>
          <w:p w14:paraId="25288BC7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  <w:noWrap/>
            <w:hideMark/>
          </w:tcPr>
          <w:p w14:paraId="1F8704B2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4" w:type="dxa"/>
            <w:hideMark/>
          </w:tcPr>
          <w:p w14:paraId="19CBEB5F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hideMark/>
          </w:tcPr>
          <w:p w14:paraId="3F1152A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　</w:t>
            </w:r>
          </w:p>
        </w:tc>
      </w:tr>
      <w:tr w:rsidR="00C80536" w:rsidRPr="008944CD" w14:paraId="19A1485F" w14:textId="77777777" w:rsidTr="00C80536">
        <w:trPr>
          <w:trHeight w:val="402"/>
        </w:trPr>
        <w:tc>
          <w:tcPr>
            <w:tcW w:w="13948" w:type="dxa"/>
            <w:gridSpan w:val="7"/>
            <w:hideMark/>
          </w:tcPr>
          <w:p w14:paraId="7163B846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（四）优秀科研成果奖</w:t>
            </w:r>
          </w:p>
        </w:tc>
      </w:tr>
      <w:tr w:rsidR="00C80536" w:rsidRPr="008944CD" w14:paraId="6744A047" w14:textId="77777777" w:rsidTr="008944CD">
        <w:trPr>
          <w:trHeight w:val="402"/>
        </w:trPr>
        <w:tc>
          <w:tcPr>
            <w:tcW w:w="709" w:type="dxa"/>
            <w:hideMark/>
          </w:tcPr>
          <w:p w14:paraId="5B623090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75" w:type="dxa"/>
            <w:hideMark/>
          </w:tcPr>
          <w:p w14:paraId="60EDEC2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申报奖励类别</w:t>
            </w:r>
          </w:p>
        </w:tc>
        <w:tc>
          <w:tcPr>
            <w:tcW w:w="1633" w:type="dxa"/>
            <w:hideMark/>
          </w:tcPr>
          <w:p w14:paraId="2289D7A8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第一完成人</w:t>
            </w:r>
          </w:p>
        </w:tc>
        <w:tc>
          <w:tcPr>
            <w:tcW w:w="9431" w:type="dxa"/>
            <w:gridSpan w:val="4"/>
            <w:hideMark/>
          </w:tcPr>
          <w:p w14:paraId="1D231E0D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>申报成果名称</w:t>
            </w:r>
          </w:p>
        </w:tc>
      </w:tr>
      <w:tr w:rsidR="00C80536" w:rsidRPr="008944CD" w14:paraId="577F3F25" w14:textId="77777777" w:rsidTr="008944CD">
        <w:trPr>
          <w:trHeight w:val="402"/>
        </w:trPr>
        <w:tc>
          <w:tcPr>
            <w:tcW w:w="709" w:type="dxa"/>
            <w:hideMark/>
          </w:tcPr>
          <w:p w14:paraId="4EC5AF8A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75" w:type="dxa"/>
            <w:hideMark/>
          </w:tcPr>
          <w:p w14:paraId="10EC229E" w14:textId="24EC32FD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hideMark/>
          </w:tcPr>
          <w:p w14:paraId="4DF8C6F0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9431" w:type="dxa"/>
            <w:gridSpan w:val="4"/>
            <w:hideMark/>
          </w:tcPr>
          <w:p w14:paraId="5BF4C039" w14:textId="77777777" w:rsidR="00C80536" w:rsidRPr="008944CD" w:rsidRDefault="00C80536" w:rsidP="008944CD">
            <w:pPr>
              <w:spacing w:line="240" w:lineRule="auto"/>
              <w:rPr>
                <w:rFonts w:ascii="仿宋" w:eastAsia="仿宋" w:hAnsi="仿宋"/>
                <w:sz w:val="24"/>
                <w:szCs w:val="24"/>
              </w:rPr>
            </w:pPr>
            <w:r w:rsidRPr="008944CD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14:paraId="59675A19" w14:textId="6D32BCCC" w:rsidR="00C80536" w:rsidRPr="00C80536" w:rsidRDefault="00C80536" w:rsidP="002B33DB">
      <w:pPr>
        <w:pStyle w:val="a0"/>
        <w:jc w:val="both"/>
        <w:rPr>
          <w:rFonts w:hint="eastAsia"/>
        </w:rPr>
      </w:pPr>
      <w:bookmarkStart w:id="1" w:name="_GoBack"/>
      <w:bookmarkEnd w:id="1"/>
    </w:p>
    <w:sectPr w:rsidR="00C80536" w:rsidRPr="00C80536" w:rsidSect="00E9714B">
      <w:pgSz w:w="16838" w:h="11906" w:orient="landscape"/>
      <w:pgMar w:top="1134" w:right="1440" w:bottom="851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DC"/>
    <w:rsid w:val="000851EB"/>
    <w:rsid w:val="001D6905"/>
    <w:rsid w:val="002B33DB"/>
    <w:rsid w:val="002B74DC"/>
    <w:rsid w:val="008944CD"/>
    <w:rsid w:val="00957DD9"/>
    <w:rsid w:val="00C80536"/>
    <w:rsid w:val="00E21052"/>
    <w:rsid w:val="00E84C9A"/>
    <w:rsid w:val="00E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D3E2"/>
  <w15:chartTrackingRefBased/>
  <w15:docId w15:val="{ECCFAAC9-3503-4119-B4C3-B199415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标题cbb"/>
    <w:next w:val="a0"/>
    <w:qFormat/>
    <w:rsid w:val="00957DD9"/>
    <w:pPr>
      <w:widowControl w:val="0"/>
      <w:spacing w:line="560" w:lineRule="exact"/>
      <w:jc w:val="center"/>
    </w:pPr>
    <w:rPr>
      <w:rFonts w:eastAsia="黑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957DD9"/>
    <w:pPr>
      <w:spacing w:before="240" w:after="60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4">
    <w:name w:val="标题 字符"/>
    <w:basedOn w:val="a1"/>
    <w:link w:val="a0"/>
    <w:uiPriority w:val="10"/>
    <w:rsid w:val="00957DD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2"/>
    <w:uiPriority w:val="39"/>
    <w:rsid w:val="00C8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me'd</dc:creator>
  <cp:keywords/>
  <dc:description/>
  <cp:lastModifiedBy>me'd</cp:lastModifiedBy>
  <cp:revision>7</cp:revision>
  <dcterms:created xsi:type="dcterms:W3CDTF">2021-07-12T02:15:00Z</dcterms:created>
  <dcterms:modified xsi:type="dcterms:W3CDTF">2021-07-12T03:14:00Z</dcterms:modified>
</cp:coreProperties>
</file>